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0CE12" w14:textId="77F633B9" w:rsidR="00A733C8" w:rsidRDefault="00A733C8" w:rsidP="00A733C8">
      <w:pPr>
        <w:pStyle w:val="Heading1"/>
      </w:pPr>
      <w:r>
        <w:t>Supply &amp; Rates Executive</w:t>
      </w:r>
    </w:p>
    <w:p w14:paraId="3B2B3DF0" w14:textId="77777777" w:rsidR="00A733C8" w:rsidRPr="00A733C8" w:rsidRDefault="00A733C8" w:rsidP="00A733C8"/>
    <w:p w14:paraId="651E503E" w14:textId="78344E61" w:rsidR="00A733C8" w:rsidRDefault="00A733C8" w:rsidP="00A733C8">
      <w:r>
        <w:t xml:space="preserve">Lifts-To is looking for a highly motivated and talented </w:t>
      </w:r>
      <w:r>
        <w:t>Supply &amp; Rates Executive</w:t>
      </w:r>
      <w:r>
        <w:t xml:space="preserve"> to join the company at an exciting time of expansion and growth.  </w:t>
      </w:r>
    </w:p>
    <w:p w14:paraId="3B46E1EF" w14:textId="77777777" w:rsidR="0021156F" w:rsidRDefault="0021156F" w:rsidP="0021156F">
      <w:pPr>
        <w:rPr>
          <w:b/>
          <w:bCs/>
        </w:rPr>
      </w:pPr>
      <w:r>
        <w:rPr>
          <w:b/>
          <w:bCs/>
        </w:rPr>
        <w:t>The role</w:t>
      </w:r>
    </w:p>
    <w:p w14:paraId="29565DB3" w14:textId="77777777" w:rsidR="0021156F" w:rsidRDefault="0021156F" w:rsidP="0021156F">
      <w:r>
        <w:t xml:space="preserve">As a Supply &amp; Rates Executive you will be working as part of the Supply &amp; Rates department to ensure the smooth and efficient running of the department.  </w:t>
      </w:r>
      <w:r>
        <w:rPr>
          <w:rFonts w:ascii="Calibri" w:eastAsia="Times New Roman" w:hAnsi="Calibri" w:cs="Calibri"/>
          <w:bCs/>
          <w:lang w:eastAsia="en-GB"/>
        </w:rPr>
        <w:t>You will be helping with sourcing new suppliers for both existing and new destinations, keeping rates accurate and up to date and monitoring supplier service levels.</w:t>
      </w:r>
    </w:p>
    <w:p w14:paraId="09AFE091" w14:textId="6C44727C" w:rsidR="0021156F" w:rsidRPr="0021156F" w:rsidRDefault="0021156F" w:rsidP="00A733C8">
      <w:pPr>
        <w:rPr>
          <w:rFonts w:cstheme="minorHAnsi"/>
          <w:b/>
        </w:rPr>
      </w:pPr>
      <w:r>
        <w:t>You have a thorough understanding of the transfer or travel industry with excellent</w:t>
      </w:r>
      <w:r>
        <w:rPr>
          <w:rFonts w:cstheme="minorHAnsi"/>
          <w:shd w:val="clear" w:color="auto" w:fill="FFFFFF"/>
        </w:rPr>
        <w:t xml:space="preserve"> communication skills (written &amp; verbal), </w:t>
      </w:r>
      <w:r>
        <w:rPr>
          <w:rFonts w:eastAsia="Times New Roman" w:cstheme="minorHAnsi"/>
          <w:lang w:eastAsia="en-GB"/>
        </w:rPr>
        <w:t xml:space="preserve">and ideally, some proven experience in contracting and negotiating.  You are a highly motivated team player with outstanding attention to detail, strong work ethic, drive and persistence.  </w:t>
      </w:r>
      <w:r>
        <w:rPr>
          <w:rFonts w:eastAsia="Times New Roman" w:cs="Times New Roman"/>
          <w:lang w:eastAsia="en-GB"/>
        </w:rPr>
        <w:t>You will adapt to differing situations, work well in high pressure environments have a good level of stress tolerance with the ability to use your initiative and multitask.  You have an intrinsically c</w:t>
      </w:r>
      <w:r>
        <w:rPr>
          <w:rFonts w:eastAsia="Times New Roman" w:cstheme="minorHAnsi"/>
          <w:lang w:eastAsia="en-GB"/>
        </w:rPr>
        <w:t>onscientious and collaborative attitude to work and teammates with a ‘can-do’ attitude and determination to complete the task at hand.</w:t>
      </w:r>
      <w:r>
        <w:t xml:space="preserve">  </w:t>
      </w:r>
    </w:p>
    <w:p w14:paraId="56F95435" w14:textId="77777777" w:rsidR="00A733C8" w:rsidRDefault="00A733C8" w:rsidP="00A733C8">
      <w:pPr>
        <w:spacing w:before="100" w:beforeAutospacing="1" w:after="100" w:afterAutospacing="1" w:line="240" w:lineRule="auto"/>
        <w:rPr>
          <w:rFonts w:eastAsia="Times New Roman" w:cstheme="minorHAnsi"/>
          <w:b/>
          <w:bCs/>
          <w:color w:val="000000"/>
          <w:lang w:eastAsia="en-GB"/>
        </w:rPr>
      </w:pPr>
      <w:r>
        <w:rPr>
          <w:rFonts w:eastAsia="Times New Roman" w:cstheme="minorHAnsi"/>
          <w:b/>
          <w:bCs/>
          <w:color w:val="000000"/>
          <w:lang w:eastAsia="en-GB"/>
        </w:rPr>
        <w:t>Who we are:</w:t>
      </w:r>
    </w:p>
    <w:p w14:paraId="36204E7F" w14:textId="77777777" w:rsidR="00A733C8" w:rsidRDefault="00A733C8" w:rsidP="00A733C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Lifts-To is a leading transfer booking agent acting as an intermediary between transfer suppliers and customers. Launched as Ski-Lifts in 2005, our talented team and custom in-house system enabled steady growth in the ski industry and other sectors such as golf and cruise. Our business now provides transfer coverage in 24 countries and 300 resorts.</w:t>
      </w:r>
    </w:p>
    <w:p w14:paraId="10701E6E" w14:textId="77777777" w:rsidR="00A733C8" w:rsidRDefault="00A733C8" w:rsidP="00A733C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Now is an exciting time to join our business, as we have identified some </w:t>
      </w:r>
      <w:proofErr w:type="gramStart"/>
      <w:r>
        <w:rPr>
          <w:rFonts w:eastAsia="Times New Roman" w:cstheme="minorHAnsi"/>
          <w:color w:val="000000"/>
          <w:lang w:eastAsia="en-GB"/>
        </w:rPr>
        <w:t>as yet</w:t>
      </w:r>
      <w:proofErr w:type="gramEnd"/>
      <w:r>
        <w:rPr>
          <w:rFonts w:eastAsia="Times New Roman" w:cstheme="minorHAnsi"/>
          <w:color w:val="000000"/>
          <w:lang w:eastAsia="en-GB"/>
        </w:rPr>
        <w:t xml:space="preserve"> untapped opportunities in the lucrative transport industry, we are well positioned to embark on an ambitious plan to scale up booking volumes in even more markets over the next three years.</w:t>
      </w:r>
    </w:p>
    <w:p w14:paraId="384C0F98" w14:textId="77777777" w:rsidR="00A733C8" w:rsidRDefault="00A733C8" w:rsidP="00A733C8">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We are a UK and French-based company, with our operations office in the French ski resort of </w:t>
      </w:r>
      <w:proofErr w:type="spellStart"/>
      <w:r>
        <w:rPr>
          <w:rFonts w:eastAsia="Times New Roman" w:cstheme="minorHAnsi"/>
          <w:color w:val="000000"/>
          <w:lang w:eastAsia="en-GB"/>
        </w:rPr>
        <w:t>Morzine</w:t>
      </w:r>
      <w:proofErr w:type="spellEnd"/>
      <w:r>
        <w:rPr>
          <w:rFonts w:eastAsia="Times New Roman" w:cstheme="minorHAnsi"/>
          <w:color w:val="000000"/>
          <w:lang w:eastAsia="en-GB"/>
        </w:rPr>
        <w:t xml:space="preserve"> and our UK head office in the heart of Manchester. </w:t>
      </w:r>
    </w:p>
    <w:p w14:paraId="58FF0572" w14:textId="77777777" w:rsidR="00A733C8" w:rsidRDefault="00A733C8" w:rsidP="00A733C8">
      <w:pPr>
        <w:spacing w:before="100" w:beforeAutospacing="1" w:after="100" w:afterAutospacing="1" w:line="240" w:lineRule="auto"/>
        <w:rPr>
          <w:rFonts w:eastAsia="Times New Roman" w:cstheme="minorHAnsi"/>
          <w:color w:val="000000"/>
          <w:lang w:eastAsia="en-GB"/>
        </w:rPr>
      </w:pPr>
    </w:p>
    <w:tbl>
      <w:tblPr>
        <w:tblStyle w:val="TableGrid"/>
        <w:tblW w:w="0" w:type="auto"/>
        <w:tblInd w:w="0" w:type="dxa"/>
        <w:tblLook w:val="04A0" w:firstRow="1" w:lastRow="0" w:firstColumn="1" w:lastColumn="0" w:noHBand="0" w:noVBand="1"/>
      </w:tblPr>
      <w:tblGrid>
        <w:gridCol w:w="4508"/>
        <w:gridCol w:w="4508"/>
      </w:tblGrid>
      <w:tr w:rsidR="00A733C8" w14:paraId="1410405B" w14:textId="77777777" w:rsidTr="0038443A">
        <w:tc>
          <w:tcPr>
            <w:tcW w:w="4508" w:type="dxa"/>
            <w:tcBorders>
              <w:top w:val="single" w:sz="4" w:space="0" w:color="auto"/>
              <w:left w:val="single" w:sz="4" w:space="0" w:color="auto"/>
              <w:bottom w:val="single" w:sz="4" w:space="0" w:color="auto"/>
              <w:right w:val="single" w:sz="4" w:space="0" w:color="auto"/>
            </w:tcBorders>
            <w:hideMark/>
          </w:tcPr>
          <w:p w14:paraId="4A80CE57" w14:textId="77777777" w:rsidR="00A733C8" w:rsidRDefault="00A733C8" w:rsidP="0038443A">
            <w:pPr>
              <w:spacing w:before="100" w:beforeAutospacing="1" w:after="100" w:afterAutospacing="1" w:line="240" w:lineRule="auto"/>
              <w:rPr>
                <w:rFonts w:eastAsia="Times New Roman" w:cstheme="minorHAnsi"/>
                <w:b/>
                <w:bCs/>
                <w:color w:val="000000"/>
                <w:lang w:eastAsia="en-GB"/>
              </w:rPr>
            </w:pPr>
            <w:r>
              <w:rPr>
                <w:rFonts w:eastAsia="Times New Roman" w:cstheme="minorHAnsi"/>
                <w:b/>
                <w:bCs/>
                <w:color w:val="000000"/>
                <w:lang w:eastAsia="en-GB"/>
              </w:rPr>
              <w:t>Job Title</w:t>
            </w:r>
          </w:p>
        </w:tc>
        <w:tc>
          <w:tcPr>
            <w:tcW w:w="4508" w:type="dxa"/>
            <w:tcBorders>
              <w:top w:val="single" w:sz="4" w:space="0" w:color="auto"/>
              <w:left w:val="single" w:sz="4" w:space="0" w:color="auto"/>
              <w:bottom w:val="single" w:sz="4" w:space="0" w:color="auto"/>
              <w:right w:val="single" w:sz="4" w:space="0" w:color="auto"/>
            </w:tcBorders>
            <w:hideMark/>
          </w:tcPr>
          <w:p w14:paraId="4A78B6F9" w14:textId="5D09AE85" w:rsidR="00A733C8" w:rsidRDefault="00A733C8" w:rsidP="0038443A">
            <w:pPr>
              <w:spacing w:before="100" w:beforeAutospacing="1" w:after="100" w:afterAutospacing="1" w:line="240" w:lineRule="auto"/>
              <w:rPr>
                <w:rFonts w:eastAsia="Times New Roman" w:cstheme="minorHAnsi"/>
                <w:b/>
                <w:bCs/>
                <w:color w:val="000000"/>
                <w:lang w:eastAsia="en-GB"/>
              </w:rPr>
            </w:pPr>
            <w:r>
              <w:rPr>
                <w:rFonts w:eastAsia="Times New Roman" w:cstheme="minorHAnsi"/>
                <w:b/>
                <w:bCs/>
                <w:color w:val="000000"/>
                <w:lang w:eastAsia="en-GB"/>
              </w:rPr>
              <w:t>Supply &amp; Rates Executive</w:t>
            </w:r>
          </w:p>
        </w:tc>
      </w:tr>
      <w:tr w:rsidR="00A733C8" w14:paraId="3C04CF98" w14:textId="77777777" w:rsidTr="0038443A">
        <w:tc>
          <w:tcPr>
            <w:tcW w:w="4508" w:type="dxa"/>
            <w:tcBorders>
              <w:top w:val="single" w:sz="4" w:space="0" w:color="auto"/>
              <w:left w:val="single" w:sz="4" w:space="0" w:color="auto"/>
              <w:bottom w:val="single" w:sz="4" w:space="0" w:color="auto"/>
              <w:right w:val="single" w:sz="4" w:space="0" w:color="auto"/>
            </w:tcBorders>
            <w:hideMark/>
          </w:tcPr>
          <w:p w14:paraId="4E81AAFD" w14:textId="77777777" w:rsidR="00A733C8" w:rsidRDefault="00A733C8" w:rsidP="0038443A">
            <w:pPr>
              <w:spacing w:before="100" w:beforeAutospacing="1" w:after="100" w:afterAutospacing="1" w:line="240" w:lineRule="auto"/>
              <w:rPr>
                <w:rFonts w:eastAsia="Times New Roman" w:cstheme="minorHAnsi"/>
                <w:b/>
                <w:bCs/>
                <w:color w:val="000000"/>
                <w:lang w:eastAsia="en-GB"/>
              </w:rPr>
            </w:pPr>
            <w:r>
              <w:rPr>
                <w:rFonts w:eastAsia="Times New Roman" w:cstheme="minorHAnsi"/>
                <w:b/>
                <w:bCs/>
                <w:color w:val="000000"/>
                <w:lang w:eastAsia="en-GB"/>
              </w:rPr>
              <w:t>Contract</w:t>
            </w:r>
          </w:p>
        </w:tc>
        <w:tc>
          <w:tcPr>
            <w:tcW w:w="4508" w:type="dxa"/>
            <w:tcBorders>
              <w:top w:val="single" w:sz="4" w:space="0" w:color="auto"/>
              <w:left w:val="single" w:sz="4" w:space="0" w:color="auto"/>
              <w:bottom w:val="single" w:sz="4" w:space="0" w:color="auto"/>
              <w:right w:val="single" w:sz="4" w:space="0" w:color="auto"/>
            </w:tcBorders>
            <w:hideMark/>
          </w:tcPr>
          <w:p w14:paraId="5F899422" w14:textId="1407FC59" w:rsidR="00A733C8" w:rsidRDefault="00A733C8" w:rsidP="0038443A">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CDI, </w:t>
            </w:r>
            <w:r w:rsidR="003F3642">
              <w:rPr>
                <w:rFonts w:eastAsia="Times New Roman" w:cstheme="minorHAnsi"/>
                <w:color w:val="000000"/>
                <w:lang w:eastAsia="en-GB"/>
              </w:rPr>
              <w:t>35</w:t>
            </w:r>
            <w:r>
              <w:rPr>
                <w:rFonts w:eastAsia="Times New Roman" w:cstheme="minorHAnsi"/>
                <w:color w:val="000000"/>
                <w:lang w:eastAsia="en-GB"/>
              </w:rPr>
              <w:t xml:space="preserve">hour/week. Starting </w:t>
            </w:r>
            <w:proofErr w:type="spellStart"/>
            <w:r>
              <w:rPr>
                <w:rFonts w:eastAsia="Times New Roman" w:cstheme="minorHAnsi"/>
                <w:color w:val="000000"/>
                <w:lang w:eastAsia="en-GB"/>
              </w:rPr>
              <w:t>mid August</w:t>
            </w:r>
            <w:proofErr w:type="spellEnd"/>
            <w:r>
              <w:rPr>
                <w:rFonts w:eastAsia="Times New Roman" w:cstheme="minorHAnsi"/>
                <w:color w:val="000000"/>
                <w:lang w:eastAsia="en-GB"/>
              </w:rPr>
              <w:t xml:space="preserve"> 2019</w:t>
            </w:r>
          </w:p>
        </w:tc>
      </w:tr>
      <w:tr w:rsidR="00A733C8" w14:paraId="050C474D" w14:textId="77777777" w:rsidTr="0038443A">
        <w:tc>
          <w:tcPr>
            <w:tcW w:w="4508" w:type="dxa"/>
            <w:tcBorders>
              <w:top w:val="single" w:sz="4" w:space="0" w:color="auto"/>
              <w:left w:val="single" w:sz="4" w:space="0" w:color="auto"/>
              <w:bottom w:val="single" w:sz="4" w:space="0" w:color="auto"/>
              <w:right w:val="single" w:sz="4" w:space="0" w:color="auto"/>
            </w:tcBorders>
            <w:hideMark/>
          </w:tcPr>
          <w:p w14:paraId="1F9CBBA2" w14:textId="77777777" w:rsidR="00A733C8" w:rsidRDefault="00A733C8" w:rsidP="0038443A">
            <w:pPr>
              <w:spacing w:before="100" w:beforeAutospacing="1" w:after="100" w:afterAutospacing="1" w:line="240" w:lineRule="auto"/>
              <w:rPr>
                <w:rFonts w:eastAsia="Times New Roman" w:cstheme="minorHAnsi"/>
                <w:b/>
                <w:bCs/>
                <w:color w:val="000000"/>
                <w:lang w:eastAsia="en-GB"/>
              </w:rPr>
            </w:pPr>
            <w:r>
              <w:rPr>
                <w:rFonts w:eastAsia="Times New Roman" w:cstheme="minorHAnsi"/>
                <w:b/>
                <w:bCs/>
                <w:color w:val="000000"/>
                <w:lang w:eastAsia="en-GB"/>
              </w:rPr>
              <w:t>Responsible to</w:t>
            </w:r>
          </w:p>
        </w:tc>
        <w:tc>
          <w:tcPr>
            <w:tcW w:w="4508" w:type="dxa"/>
            <w:tcBorders>
              <w:top w:val="single" w:sz="4" w:space="0" w:color="auto"/>
              <w:left w:val="single" w:sz="4" w:space="0" w:color="auto"/>
              <w:bottom w:val="single" w:sz="4" w:space="0" w:color="auto"/>
              <w:right w:val="single" w:sz="4" w:space="0" w:color="auto"/>
            </w:tcBorders>
            <w:hideMark/>
          </w:tcPr>
          <w:p w14:paraId="5AD6FF48" w14:textId="77777777" w:rsidR="00A733C8" w:rsidRDefault="00A733C8" w:rsidP="0038443A">
            <w:p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Supplier Manager</w:t>
            </w:r>
          </w:p>
        </w:tc>
      </w:tr>
      <w:tr w:rsidR="00A733C8" w14:paraId="0C401765" w14:textId="77777777" w:rsidTr="0038443A">
        <w:tc>
          <w:tcPr>
            <w:tcW w:w="4508" w:type="dxa"/>
            <w:tcBorders>
              <w:top w:val="single" w:sz="4" w:space="0" w:color="auto"/>
              <w:left w:val="single" w:sz="4" w:space="0" w:color="auto"/>
              <w:bottom w:val="single" w:sz="4" w:space="0" w:color="auto"/>
              <w:right w:val="single" w:sz="4" w:space="0" w:color="auto"/>
            </w:tcBorders>
            <w:hideMark/>
          </w:tcPr>
          <w:p w14:paraId="4317F5CB" w14:textId="77777777" w:rsidR="00A733C8" w:rsidRDefault="00A733C8" w:rsidP="0038443A">
            <w:pPr>
              <w:spacing w:before="100" w:beforeAutospacing="1" w:after="100" w:afterAutospacing="1" w:line="240" w:lineRule="auto"/>
              <w:rPr>
                <w:rFonts w:eastAsia="Times New Roman" w:cstheme="minorHAnsi"/>
                <w:b/>
                <w:bCs/>
                <w:color w:val="000000"/>
                <w:lang w:eastAsia="en-GB"/>
              </w:rPr>
            </w:pPr>
            <w:r>
              <w:rPr>
                <w:rFonts w:eastAsia="Times New Roman" w:cstheme="minorHAnsi"/>
                <w:b/>
                <w:bCs/>
                <w:color w:val="000000"/>
                <w:lang w:eastAsia="en-GB"/>
              </w:rPr>
              <w:t>Location</w:t>
            </w:r>
          </w:p>
        </w:tc>
        <w:tc>
          <w:tcPr>
            <w:tcW w:w="4508" w:type="dxa"/>
            <w:tcBorders>
              <w:top w:val="single" w:sz="4" w:space="0" w:color="auto"/>
              <w:left w:val="single" w:sz="4" w:space="0" w:color="auto"/>
              <w:bottom w:val="single" w:sz="4" w:space="0" w:color="auto"/>
              <w:right w:val="single" w:sz="4" w:space="0" w:color="auto"/>
            </w:tcBorders>
            <w:hideMark/>
          </w:tcPr>
          <w:p w14:paraId="093D35A8" w14:textId="77777777" w:rsidR="00A733C8" w:rsidRDefault="00A733C8" w:rsidP="0038443A">
            <w:pPr>
              <w:spacing w:before="100" w:beforeAutospacing="1" w:after="100" w:afterAutospacing="1" w:line="240" w:lineRule="auto"/>
              <w:rPr>
                <w:rFonts w:eastAsia="Times New Roman" w:cstheme="minorHAnsi"/>
                <w:color w:val="000000"/>
                <w:lang w:eastAsia="en-GB"/>
              </w:rPr>
            </w:pPr>
            <w:proofErr w:type="spellStart"/>
            <w:r>
              <w:rPr>
                <w:rFonts w:eastAsia="Times New Roman" w:cstheme="minorHAnsi"/>
                <w:color w:val="000000"/>
                <w:lang w:eastAsia="en-GB"/>
              </w:rPr>
              <w:t>Morzine</w:t>
            </w:r>
            <w:proofErr w:type="spellEnd"/>
            <w:r>
              <w:rPr>
                <w:rFonts w:eastAsia="Times New Roman" w:cstheme="minorHAnsi"/>
                <w:color w:val="000000"/>
                <w:lang w:eastAsia="en-GB"/>
              </w:rPr>
              <w:t>, France</w:t>
            </w:r>
          </w:p>
        </w:tc>
      </w:tr>
      <w:tr w:rsidR="00A733C8" w14:paraId="268327C5" w14:textId="77777777" w:rsidTr="0038443A">
        <w:tc>
          <w:tcPr>
            <w:tcW w:w="4508" w:type="dxa"/>
            <w:tcBorders>
              <w:top w:val="single" w:sz="4" w:space="0" w:color="auto"/>
              <w:left w:val="single" w:sz="4" w:space="0" w:color="auto"/>
              <w:bottom w:val="single" w:sz="4" w:space="0" w:color="auto"/>
              <w:right w:val="single" w:sz="4" w:space="0" w:color="auto"/>
            </w:tcBorders>
            <w:hideMark/>
          </w:tcPr>
          <w:p w14:paraId="11CE3B5C" w14:textId="77777777" w:rsidR="00A733C8" w:rsidRDefault="00A733C8" w:rsidP="0038443A">
            <w:pPr>
              <w:spacing w:before="100" w:beforeAutospacing="1" w:after="100" w:afterAutospacing="1" w:line="240" w:lineRule="auto"/>
              <w:rPr>
                <w:rFonts w:eastAsia="Times New Roman" w:cstheme="minorHAnsi"/>
                <w:b/>
                <w:bCs/>
                <w:color w:val="000000"/>
                <w:lang w:eastAsia="en-GB"/>
              </w:rPr>
            </w:pPr>
            <w:r>
              <w:rPr>
                <w:rFonts w:eastAsia="Times New Roman" w:cstheme="minorHAnsi"/>
                <w:b/>
                <w:bCs/>
                <w:color w:val="000000"/>
                <w:lang w:eastAsia="en-GB"/>
              </w:rPr>
              <w:t>Salary</w:t>
            </w:r>
          </w:p>
        </w:tc>
        <w:tc>
          <w:tcPr>
            <w:tcW w:w="4508" w:type="dxa"/>
            <w:tcBorders>
              <w:top w:val="single" w:sz="4" w:space="0" w:color="auto"/>
              <w:left w:val="single" w:sz="4" w:space="0" w:color="auto"/>
              <w:bottom w:val="single" w:sz="4" w:space="0" w:color="auto"/>
              <w:right w:val="single" w:sz="4" w:space="0" w:color="auto"/>
            </w:tcBorders>
            <w:hideMark/>
          </w:tcPr>
          <w:p w14:paraId="2FC7FEB5" w14:textId="362F8C32" w:rsidR="00A733C8" w:rsidRDefault="00A733C8" w:rsidP="0038443A">
            <w:pPr>
              <w:spacing w:before="100" w:beforeAutospacing="1" w:after="100" w:afterAutospacing="1" w:line="240" w:lineRule="auto"/>
              <w:rPr>
                <w:rFonts w:eastAsia="Times New Roman" w:cstheme="minorHAnsi"/>
                <w:color w:val="000000"/>
                <w:lang w:eastAsia="en-GB"/>
              </w:rPr>
            </w:pPr>
            <w:r>
              <w:rPr>
                <w:rFonts w:cstheme="minorHAnsi"/>
                <w:color w:val="000000"/>
                <w:shd w:val="clear" w:color="auto" w:fill="FFFFFF"/>
              </w:rPr>
              <w:t>20900</w:t>
            </w:r>
            <w:r>
              <w:rPr>
                <w:rFonts w:cstheme="minorHAnsi"/>
                <w:color w:val="000000"/>
                <w:shd w:val="clear" w:color="auto" w:fill="FFFFFF"/>
              </w:rPr>
              <w:t xml:space="preserve">€ BRUT per year </w:t>
            </w:r>
          </w:p>
        </w:tc>
      </w:tr>
      <w:tr w:rsidR="00A733C8" w14:paraId="11E89918" w14:textId="77777777" w:rsidTr="0038443A">
        <w:tc>
          <w:tcPr>
            <w:tcW w:w="4508" w:type="dxa"/>
            <w:tcBorders>
              <w:top w:val="single" w:sz="4" w:space="0" w:color="auto"/>
              <w:left w:val="single" w:sz="4" w:space="0" w:color="auto"/>
              <w:bottom w:val="single" w:sz="4" w:space="0" w:color="auto"/>
              <w:right w:val="single" w:sz="4" w:space="0" w:color="auto"/>
            </w:tcBorders>
            <w:hideMark/>
          </w:tcPr>
          <w:p w14:paraId="10996505" w14:textId="77777777" w:rsidR="00A733C8" w:rsidRDefault="00A733C8" w:rsidP="0038443A">
            <w:pPr>
              <w:spacing w:before="100" w:beforeAutospacing="1" w:after="100" w:afterAutospacing="1" w:line="240" w:lineRule="auto"/>
              <w:rPr>
                <w:rFonts w:eastAsia="Times New Roman" w:cstheme="minorHAnsi"/>
                <w:b/>
                <w:bCs/>
                <w:color w:val="000000"/>
                <w:lang w:eastAsia="en-GB"/>
              </w:rPr>
            </w:pPr>
            <w:r>
              <w:rPr>
                <w:rFonts w:eastAsia="Times New Roman" w:cstheme="minorHAnsi"/>
                <w:b/>
                <w:bCs/>
                <w:color w:val="000000"/>
                <w:lang w:eastAsia="en-GB"/>
              </w:rPr>
              <w:t>Probationary period</w:t>
            </w:r>
          </w:p>
        </w:tc>
        <w:tc>
          <w:tcPr>
            <w:tcW w:w="4508" w:type="dxa"/>
            <w:tcBorders>
              <w:top w:val="single" w:sz="4" w:space="0" w:color="auto"/>
              <w:left w:val="single" w:sz="4" w:space="0" w:color="auto"/>
              <w:bottom w:val="single" w:sz="4" w:space="0" w:color="auto"/>
              <w:right w:val="single" w:sz="4" w:space="0" w:color="auto"/>
            </w:tcBorders>
            <w:hideMark/>
          </w:tcPr>
          <w:p w14:paraId="67C529FC" w14:textId="77777777" w:rsidR="00A733C8" w:rsidRDefault="00A733C8" w:rsidP="0038443A">
            <w:pPr>
              <w:spacing w:before="100" w:beforeAutospacing="1" w:after="100" w:afterAutospacing="1" w:line="240" w:lineRule="auto"/>
              <w:rPr>
                <w:rFonts w:cstheme="minorHAnsi"/>
                <w:color w:val="000000"/>
                <w:shd w:val="clear" w:color="auto" w:fill="FFFFFF"/>
              </w:rPr>
            </w:pPr>
            <w:r>
              <w:rPr>
                <w:rFonts w:cstheme="minorHAnsi"/>
                <w:color w:val="000000"/>
                <w:shd w:val="clear" w:color="auto" w:fill="FFFFFF"/>
              </w:rPr>
              <w:t>1 Month</w:t>
            </w:r>
          </w:p>
        </w:tc>
      </w:tr>
      <w:tr w:rsidR="00A733C8" w14:paraId="24B08F4F" w14:textId="77777777" w:rsidTr="0038443A">
        <w:tc>
          <w:tcPr>
            <w:tcW w:w="4508" w:type="dxa"/>
            <w:tcBorders>
              <w:top w:val="single" w:sz="4" w:space="0" w:color="auto"/>
              <w:left w:val="single" w:sz="4" w:space="0" w:color="auto"/>
              <w:bottom w:val="single" w:sz="4" w:space="0" w:color="auto"/>
              <w:right w:val="single" w:sz="4" w:space="0" w:color="auto"/>
            </w:tcBorders>
          </w:tcPr>
          <w:p w14:paraId="2345DA74" w14:textId="77777777" w:rsidR="00A733C8" w:rsidRDefault="00A733C8" w:rsidP="0038443A">
            <w:pPr>
              <w:spacing w:before="100" w:beforeAutospacing="1" w:after="100" w:afterAutospacing="1"/>
              <w:rPr>
                <w:rFonts w:eastAsia="Times New Roman" w:cstheme="minorHAnsi"/>
                <w:b/>
                <w:bCs/>
                <w:color w:val="000000"/>
                <w:lang w:eastAsia="en-GB"/>
              </w:rPr>
            </w:pPr>
          </w:p>
          <w:p w14:paraId="49DA587A" w14:textId="77777777" w:rsidR="00A733C8" w:rsidRDefault="00A733C8" w:rsidP="0038443A">
            <w:pPr>
              <w:spacing w:before="100" w:beforeAutospacing="1" w:after="100" w:afterAutospacing="1" w:line="240" w:lineRule="auto"/>
              <w:rPr>
                <w:rFonts w:eastAsia="Times New Roman" w:cstheme="minorHAnsi"/>
                <w:b/>
                <w:bCs/>
                <w:color w:val="000000"/>
                <w:lang w:eastAsia="en-GB"/>
              </w:rPr>
            </w:pPr>
            <w:r>
              <w:rPr>
                <w:rFonts w:eastAsia="Times New Roman" w:cstheme="minorHAnsi"/>
                <w:b/>
                <w:bCs/>
                <w:color w:val="000000"/>
                <w:lang w:eastAsia="en-GB"/>
              </w:rPr>
              <w:t>Other benefits</w:t>
            </w:r>
          </w:p>
        </w:tc>
        <w:tc>
          <w:tcPr>
            <w:tcW w:w="4508" w:type="dxa"/>
            <w:tcBorders>
              <w:top w:val="single" w:sz="4" w:space="0" w:color="auto"/>
              <w:left w:val="single" w:sz="4" w:space="0" w:color="auto"/>
              <w:bottom w:val="single" w:sz="4" w:space="0" w:color="auto"/>
              <w:right w:val="single" w:sz="4" w:space="0" w:color="auto"/>
            </w:tcBorders>
            <w:hideMark/>
          </w:tcPr>
          <w:p w14:paraId="58810CF9" w14:textId="77777777" w:rsidR="00A733C8" w:rsidRDefault="00A733C8" w:rsidP="0038443A">
            <w:pPr>
              <w:spacing w:after="0" w:line="240" w:lineRule="auto"/>
              <w:textAlignment w:val="baseline"/>
            </w:pPr>
            <w:r>
              <w:rPr>
                <w:rFonts w:eastAsia="Times New Roman" w:cstheme="minorHAnsi"/>
                <w:color w:val="000000"/>
                <w:lang w:eastAsia="en-GB"/>
              </w:rPr>
              <w:t>Company share scheme.  The opportunity exists to own equity in the business by actively contributing towards the company, exceeding its growth targets and ambitions</w:t>
            </w:r>
          </w:p>
          <w:p w14:paraId="69DB7F53" w14:textId="77777777" w:rsidR="00A733C8" w:rsidRDefault="00A733C8" w:rsidP="0038443A">
            <w:pPr>
              <w:spacing w:before="100" w:beforeAutospacing="1" w:after="100" w:afterAutospacing="1" w:line="240" w:lineRule="auto"/>
              <w:rPr>
                <w:rFonts w:cstheme="minorHAnsi"/>
                <w:color w:val="000000"/>
                <w:shd w:val="clear" w:color="auto" w:fill="FFFFFF"/>
              </w:rPr>
            </w:pPr>
            <w:r>
              <w:rPr>
                <w:rFonts w:cstheme="minorHAnsi"/>
                <w:color w:val="000000"/>
                <w:shd w:val="clear" w:color="auto" w:fill="FFFFFF"/>
              </w:rPr>
              <w:lastRenderedPageBreak/>
              <w:t>6 weeks holiday</w:t>
            </w:r>
          </w:p>
        </w:tc>
      </w:tr>
    </w:tbl>
    <w:p w14:paraId="2476A2B7" w14:textId="77777777" w:rsidR="00A733C8" w:rsidRDefault="00A733C8" w:rsidP="00A733C8"/>
    <w:p w14:paraId="313EA793" w14:textId="1800FD11" w:rsidR="00A733C8" w:rsidRDefault="00302FDD" w:rsidP="00A733C8">
      <w:pPr>
        <w:rPr>
          <w:b/>
          <w:bCs/>
        </w:rPr>
      </w:pPr>
      <w:r>
        <w:rPr>
          <w:b/>
          <w:bCs/>
        </w:rPr>
        <w:t>Key responsibilities</w:t>
      </w:r>
      <w:r w:rsidR="00A733C8">
        <w:rPr>
          <w:b/>
          <w:bCs/>
        </w:rPr>
        <w:t>:</w:t>
      </w:r>
    </w:p>
    <w:p w14:paraId="4D52ED58" w14:textId="53E643DC" w:rsidR="00A733C8" w:rsidRPr="00A74A86" w:rsidRDefault="00A733C8" w:rsidP="00A733C8">
      <w:pPr>
        <w:pStyle w:val="ListParagraph"/>
        <w:numPr>
          <w:ilvl w:val="0"/>
          <w:numId w:val="5"/>
        </w:numPr>
        <w:spacing w:after="0" w:line="240" w:lineRule="auto"/>
        <w:rPr>
          <w:rFonts w:cstheme="majorHAnsi"/>
        </w:rPr>
      </w:pPr>
      <w:r w:rsidRPr="00A74A86">
        <w:rPr>
          <w:rFonts w:cstheme="majorHAnsi"/>
        </w:rPr>
        <w:t xml:space="preserve">Sourcing new suppliers </w:t>
      </w:r>
      <w:r>
        <w:rPr>
          <w:rFonts w:cstheme="majorHAnsi"/>
        </w:rPr>
        <w:t>to ensure</w:t>
      </w:r>
      <w:r w:rsidRPr="00A74A86">
        <w:rPr>
          <w:rFonts w:cstheme="majorHAnsi"/>
        </w:rPr>
        <w:t xml:space="preserve"> that we have </w:t>
      </w:r>
      <w:proofErr w:type="gramStart"/>
      <w:r w:rsidRPr="00A74A86">
        <w:rPr>
          <w:rFonts w:cstheme="majorHAnsi"/>
        </w:rPr>
        <w:t>sufficient</w:t>
      </w:r>
      <w:proofErr w:type="gramEnd"/>
      <w:r w:rsidRPr="00A74A86">
        <w:rPr>
          <w:rFonts w:cstheme="majorHAnsi"/>
        </w:rPr>
        <w:t xml:space="preserve"> coverage to satisfy sales demand for existing and new territories.</w:t>
      </w:r>
    </w:p>
    <w:p w14:paraId="0168231D" w14:textId="77777777" w:rsidR="00A733C8" w:rsidRPr="00A74A86" w:rsidRDefault="00A733C8" w:rsidP="00A733C8">
      <w:pPr>
        <w:pStyle w:val="ListParagraph"/>
        <w:numPr>
          <w:ilvl w:val="0"/>
          <w:numId w:val="5"/>
        </w:numPr>
        <w:spacing w:after="0" w:line="240" w:lineRule="auto"/>
        <w:rPr>
          <w:rFonts w:cstheme="majorHAnsi"/>
        </w:rPr>
      </w:pPr>
      <w:r w:rsidRPr="00A74A86">
        <w:rPr>
          <w:rFonts w:cstheme="majorHAnsi"/>
        </w:rPr>
        <w:t>Keeping availability and prices up to date and making sure that margins are accurate.</w:t>
      </w:r>
    </w:p>
    <w:p w14:paraId="1317B05B" w14:textId="77777777" w:rsidR="00A733C8" w:rsidRPr="00A74A86" w:rsidRDefault="00A733C8" w:rsidP="00A733C8">
      <w:pPr>
        <w:pStyle w:val="ListParagraph"/>
        <w:numPr>
          <w:ilvl w:val="0"/>
          <w:numId w:val="5"/>
        </w:numPr>
        <w:spacing w:after="0" w:line="240" w:lineRule="auto"/>
        <w:rPr>
          <w:rFonts w:cstheme="majorHAnsi"/>
        </w:rPr>
      </w:pPr>
      <w:r w:rsidRPr="00A74A86">
        <w:rPr>
          <w:rFonts w:cstheme="majorHAnsi"/>
        </w:rPr>
        <w:t>Price comparison to the big 3-4 booking agents so know if need to improve on rates.</w:t>
      </w:r>
    </w:p>
    <w:p w14:paraId="0ED55BF8" w14:textId="77777777" w:rsidR="00A733C8" w:rsidRPr="00A74A86" w:rsidRDefault="00A733C8" w:rsidP="00A733C8">
      <w:pPr>
        <w:pStyle w:val="ListParagraph"/>
        <w:numPr>
          <w:ilvl w:val="0"/>
          <w:numId w:val="5"/>
        </w:numPr>
        <w:spacing w:after="0" w:line="240" w:lineRule="auto"/>
        <w:rPr>
          <w:rFonts w:cstheme="majorHAnsi"/>
        </w:rPr>
      </w:pPr>
      <w:r w:rsidRPr="00A74A86">
        <w:rPr>
          <w:rFonts w:cstheme="majorHAnsi"/>
        </w:rPr>
        <w:t>Liaising with suppliers to ensure service levels are met and any customer service issues dealt with.</w:t>
      </w:r>
    </w:p>
    <w:p w14:paraId="2A35EDF5" w14:textId="77777777" w:rsidR="00A733C8" w:rsidRDefault="00A733C8" w:rsidP="00A733C8">
      <w:pPr>
        <w:pStyle w:val="ListParagraph"/>
        <w:numPr>
          <w:ilvl w:val="0"/>
          <w:numId w:val="5"/>
        </w:numPr>
        <w:spacing w:after="0" w:line="240" w:lineRule="auto"/>
        <w:rPr>
          <w:rFonts w:cstheme="majorHAnsi"/>
        </w:rPr>
      </w:pPr>
      <w:r w:rsidRPr="00A74A86">
        <w:rPr>
          <w:rFonts w:cstheme="majorHAnsi"/>
        </w:rPr>
        <w:t>Ensuring supplier information is kept up to date and arrival/departure information is accurate.</w:t>
      </w:r>
    </w:p>
    <w:p w14:paraId="71F69C51" w14:textId="77777777" w:rsidR="00A733C8" w:rsidRDefault="00A733C8" w:rsidP="00A733C8">
      <w:pPr>
        <w:pStyle w:val="ListParagraph"/>
        <w:numPr>
          <w:ilvl w:val="0"/>
          <w:numId w:val="5"/>
        </w:numPr>
        <w:spacing w:after="0" w:line="240" w:lineRule="auto"/>
        <w:rPr>
          <w:rFonts w:cstheme="majorHAnsi"/>
        </w:rPr>
      </w:pPr>
      <w:r>
        <w:rPr>
          <w:rFonts w:cstheme="majorHAnsi"/>
        </w:rPr>
        <w:t>Sourcing ad hoc quotes for the sales department, as quickly as possible whilst providing the most competitive rates available.</w:t>
      </w:r>
    </w:p>
    <w:p w14:paraId="1CD7BC7D" w14:textId="77777777" w:rsidR="00A733C8" w:rsidRPr="00A74A86" w:rsidRDefault="00A733C8" w:rsidP="00A733C8">
      <w:pPr>
        <w:pStyle w:val="ListParagraph"/>
        <w:numPr>
          <w:ilvl w:val="0"/>
          <w:numId w:val="5"/>
        </w:numPr>
        <w:spacing w:after="0" w:line="240" w:lineRule="auto"/>
        <w:rPr>
          <w:rFonts w:cstheme="majorHAnsi"/>
        </w:rPr>
      </w:pPr>
      <w:r>
        <w:rPr>
          <w:rFonts w:cstheme="majorHAnsi"/>
        </w:rPr>
        <w:t>Work with the accounts department to ensure timely payments are made to suppliers and help to solve any pricing queries they may have.</w:t>
      </w:r>
    </w:p>
    <w:p w14:paraId="48E55C86" w14:textId="77777777" w:rsidR="00A733C8" w:rsidRDefault="00A733C8" w:rsidP="00A733C8">
      <w:pPr>
        <w:pStyle w:val="ListParagraph"/>
        <w:ind w:left="1440"/>
      </w:pPr>
    </w:p>
    <w:tbl>
      <w:tblPr>
        <w:tblStyle w:val="TableGrid"/>
        <w:tblW w:w="0" w:type="auto"/>
        <w:tblInd w:w="0" w:type="dxa"/>
        <w:tblLayout w:type="fixed"/>
        <w:tblLook w:val="04A0" w:firstRow="1" w:lastRow="0" w:firstColumn="1" w:lastColumn="0" w:noHBand="0" w:noVBand="1"/>
      </w:tblPr>
      <w:tblGrid>
        <w:gridCol w:w="2122"/>
        <w:gridCol w:w="3969"/>
        <w:gridCol w:w="2925"/>
      </w:tblGrid>
      <w:tr w:rsidR="00A733C8" w14:paraId="79032C40" w14:textId="77777777" w:rsidTr="0038443A">
        <w:tc>
          <w:tcPr>
            <w:tcW w:w="2122" w:type="dxa"/>
            <w:tcBorders>
              <w:top w:val="single" w:sz="4" w:space="0" w:color="auto"/>
              <w:left w:val="single" w:sz="4" w:space="0" w:color="auto"/>
              <w:bottom w:val="single" w:sz="4" w:space="0" w:color="auto"/>
              <w:right w:val="single" w:sz="4" w:space="0" w:color="auto"/>
            </w:tcBorders>
            <w:hideMark/>
          </w:tcPr>
          <w:p w14:paraId="221B5C05" w14:textId="77777777" w:rsidR="00A733C8" w:rsidRDefault="00A733C8" w:rsidP="0038443A">
            <w:pPr>
              <w:rPr>
                <w:rFonts w:cstheme="minorHAnsi"/>
                <w:b/>
                <w:bCs/>
              </w:rPr>
            </w:pPr>
            <w:r>
              <w:rPr>
                <w:rFonts w:cstheme="minorHAnsi"/>
                <w:b/>
                <w:bCs/>
              </w:rPr>
              <w:t>Factors</w:t>
            </w:r>
          </w:p>
        </w:tc>
        <w:tc>
          <w:tcPr>
            <w:tcW w:w="3969" w:type="dxa"/>
            <w:tcBorders>
              <w:top w:val="single" w:sz="4" w:space="0" w:color="auto"/>
              <w:left w:val="single" w:sz="4" w:space="0" w:color="auto"/>
              <w:bottom w:val="single" w:sz="4" w:space="0" w:color="auto"/>
              <w:right w:val="single" w:sz="4" w:space="0" w:color="auto"/>
            </w:tcBorders>
            <w:hideMark/>
          </w:tcPr>
          <w:p w14:paraId="0EA5EF68" w14:textId="77777777" w:rsidR="00A733C8" w:rsidRDefault="00A733C8" w:rsidP="0038443A">
            <w:pPr>
              <w:rPr>
                <w:rFonts w:cstheme="minorHAnsi"/>
                <w:b/>
                <w:bCs/>
              </w:rPr>
            </w:pPr>
            <w:r>
              <w:rPr>
                <w:rFonts w:cstheme="minorHAnsi"/>
                <w:b/>
                <w:bCs/>
              </w:rPr>
              <w:t>Essential</w:t>
            </w:r>
          </w:p>
        </w:tc>
        <w:tc>
          <w:tcPr>
            <w:tcW w:w="2925" w:type="dxa"/>
            <w:tcBorders>
              <w:top w:val="single" w:sz="4" w:space="0" w:color="auto"/>
              <w:left w:val="single" w:sz="4" w:space="0" w:color="auto"/>
              <w:bottom w:val="single" w:sz="4" w:space="0" w:color="auto"/>
              <w:right w:val="single" w:sz="4" w:space="0" w:color="auto"/>
            </w:tcBorders>
            <w:hideMark/>
          </w:tcPr>
          <w:p w14:paraId="0EDE161E" w14:textId="77777777" w:rsidR="00A733C8" w:rsidRDefault="00A733C8" w:rsidP="0038443A">
            <w:pPr>
              <w:rPr>
                <w:rFonts w:cstheme="minorHAnsi"/>
                <w:b/>
                <w:bCs/>
              </w:rPr>
            </w:pPr>
            <w:r>
              <w:rPr>
                <w:rFonts w:cstheme="minorHAnsi"/>
                <w:b/>
                <w:bCs/>
              </w:rPr>
              <w:t>Desirable</w:t>
            </w:r>
          </w:p>
        </w:tc>
      </w:tr>
      <w:tr w:rsidR="00A733C8" w14:paraId="542DF476" w14:textId="77777777" w:rsidTr="0038443A">
        <w:tc>
          <w:tcPr>
            <w:tcW w:w="2122" w:type="dxa"/>
            <w:tcBorders>
              <w:top w:val="single" w:sz="4" w:space="0" w:color="auto"/>
              <w:left w:val="single" w:sz="4" w:space="0" w:color="auto"/>
              <w:bottom w:val="single" w:sz="4" w:space="0" w:color="auto"/>
              <w:right w:val="single" w:sz="4" w:space="0" w:color="auto"/>
            </w:tcBorders>
            <w:hideMark/>
          </w:tcPr>
          <w:p w14:paraId="09C58BAA" w14:textId="77777777" w:rsidR="00A733C8" w:rsidRDefault="00A733C8" w:rsidP="0038443A">
            <w:pPr>
              <w:rPr>
                <w:rFonts w:cstheme="minorHAnsi"/>
                <w:b/>
                <w:bCs/>
              </w:rPr>
            </w:pPr>
            <w:r>
              <w:rPr>
                <w:rFonts w:cstheme="minorHAnsi"/>
                <w:b/>
                <w:bCs/>
              </w:rPr>
              <w:t>Company Values</w:t>
            </w:r>
          </w:p>
        </w:tc>
        <w:tc>
          <w:tcPr>
            <w:tcW w:w="3969" w:type="dxa"/>
            <w:tcBorders>
              <w:top w:val="single" w:sz="4" w:space="0" w:color="auto"/>
              <w:left w:val="single" w:sz="4" w:space="0" w:color="auto"/>
              <w:bottom w:val="single" w:sz="4" w:space="0" w:color="auto"/>
              <w:right w:val="single" w:sz="4" w:space="0" w:color="auto"/>
            </w:tcBorders>
            <w:hideMark/>
          </w:tcPr>
          <w:p w14:paraId="7A8BA856" w14:textId="77777777" w:rsidR="00A733C8" w:rsidRDefault="00A733C8" w:rsidP="00A733C8">
            <w:pPr>
              <w:pStyle w:val="ListParagraph"/>
              <w:numPr>
                <w:ilvl w:val="0"/>
                <w:numId w:val="1"/>
              </w:num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Empathy</w:t>
            </w:r>
            <w:r>
              <w:rPr>
                <w:rFonts w:eastAsia="Times New Roman" w:cstheme="minorHAnsi"/>
                <w:color w:val="000000"/>
                <w:lang w:eastAsia="en-GB"/>
              </w:rPr>
              <w:t xml:space="preserve"> - Listening skills; Relationship builder; Understanding of customer, supplier and colleagues within our organisation’s needs</w:t>
            </w:r>
          </w:p>
          <w:p w14:paraId="5AC5D231" w14:textId="77777777" w:rsidR="00A733C8" w:rsidRDefault="00A733C8" w:rsidP="00A733C8">
            <w:pPr>
              <w:pStyle w:val="ListParagraph"/>
              <w:numPr>
                <w:ilvl w:val="0"/>
                <w:numId w:val="1"/>
              </w:num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Ambition</w:t>
            </w:r>
            <w:r>
              <w:rPr>
                <w:rFonts w:eastAsia="Times New Roman" w:cstheme="minorHAnsi"/>
                <w:color w:val="000000"/>
                <w:lang w:eastAsia="en-GB"/>
              </w:rPr>
              <w:t xml:space="preserve"> – Competitive; Tenacity; Goal focussed</w:t>
            </w:r>
          </w:p>
          <w:p w14:paraId="721D91D1" w14:textId="77777777" w:rsidR="00A733C8" w:rsidRDefault="00A733C8" w:rsidP="00A733C8">
            <w:pPr>
              <w:pStyle w:val="ListParagraph"/>
              <w:numPr>
                <w:ilvl w:val="0"/>
                <w:numId w:val="1"/>
              </w:num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Integrity</w:t>
            </w:r>
            <w:r>
              <w:rPr>
                <w:rFonts w:eastAsia="Times New Roman" w:cstheme="minorHAnsi"/>
                <w:color w:val="000000"/>
                <w:lang w:eastAsia="en-GB"/>
              </w:rPr>
              <w:t xml:space="preserve"> – Honest; Reliable; Positive; Strong work ethic; Conscientious</w:t>
            </w:r>
          </w:p>
          <w:p w14:paraId="736FEDF7" w14:textId="77777777" w:rsidR="00A733C8" w:rsidRDefault="00A733C8" w:rsidP="00A733C8">
            <w:pPr>
              <w:pStyle w:val="ListParagraph"/>
              <w:numPr>
                <w:ilvl w:val="0"/>
                <w:numId w:val="1"/>
              </w:num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Expert</w:t>
            </w:r>
            <w:r>
              <w:rPr>
                <w:rFonts w:eastAsia="Times New Roman" w:cstheme="minorHAnsi"/>
                <w:color w:val="000000"/>
                <w:lang w:eastAsia="en-GB"/>
              </w:rPr>
              <w:t xml:space="preserve"> - Take control of personal development; Search out answers; Challenges the established thinking; Constantly looking to improve</w:t>
            </w:r>
          </w:p>
          <w:p w14:paraId="2809246D" w14:textId="77777777" w:rsidR="00A733C8" w:rsidRDefault="00A733C8" w:rsidP="00A733C8">
            <w:pPr>
              <w:pStyle w:val="ListParagraph"/>
              <w:numPr>
                <w:ilvl w:val="0"/>
                <w:numId w:val="1"/>
              </w:numPr>
              <w:spacing w:before="100" w:beforeAutospacing="1" w:after="100" w:afterAutospacing="1" w:line="240" w:lineRule="auto"/>
              <w:rPr>
                <w:rFonts w:eastAsia="Times New Roman" w:cstheme="minorHAnsi"/>
                <w:color w:val="000000"/>
                <w:lang w:eastAsia="en-GB"/>
              </w:rPr>
            </w:pPr>
            <w:r>
              <w:rPr>
                <w:rFonts w:eastAsia="Times New Roman" w:cstheme="minorHAnsi"/>
                <w:b/>
                <w:bCs/>
                <w:color w:val="000000"/>
                <w:lang w:eastAsia="en-GB"/>
              </w:rPr>
              <w:t>Proactive</w:t>
            </w:r>
            <w:r>
              <w:rPr>
                <w:rFonts w:eastAsia="Times New Roman" w:cstheme="minorHAnsi"/>
                <w:color w:val="000000"/>
                <w:lang w:eastAsia="en-GB"/>
              </w:rPr>
              <w:t xml:space="preserve"> - Positive attitude; Problem solver; Anticipates issues; Planner</w:t>
            </w:r>
          </w:p>
        </w:tc>
        <w:tc>
          <w:tcPr>
            <w:tcW w:w="2925" w:type="dxa"/>
            <w:tcBorders>
              <w:top w:val="single" w:sz="4" w:space="0" w:color="auto"/>
              <w:left w:val="single" w:sz="4" w:space="0" w:color="auto"/>
              <w:bottom w:val="single" w:sz="4" w:space="0" w:color="auto"/>
              <w:right w:val="single" w:sz="4" w:space="0" w:color="auto"/>
            </w:tcBorders>
          </w:tcPr>
          <w:p w14:paraId="01C741A4" w14:textId="77777777" w:rsidR="00A733C8" w:rsidRDefault="00A733C8" w:rsidP="0038443A">
            <w:pPr>
              <w:rPr>
                <w:rFonts w:cstheme="minorHAnsi"/>
              </w:rPr>
            </w:pPr>
          </w:p>
        </w:tc>
      </w:tr>
      <w:tr w:rsidR="00A733C8" w14:paraId="08B0387B" w14:textId="77777777" w:rsidTr="0038443A">
        <w:tc>
          <w:tcPr>
            <w:tcW w:w="2122" w:type="dxa"/>
            <w:tcBorders>
              <w:top w:val="single" w:sz="4" w:space="0" w:color="auto"/>
              <w:left w:val="single" w:sz="4" w:space="0" w:color="auto"/>
              <w:bottom w:val="single" w:sz="4" w:space="0" w:color="auto"/>
              <w:right w:val="single" w:sz="4" w:space="0" w:color="auto"/>
            </w:tcBorders>
            <w:hideMark/>
          </w:tcPr>
          <w:p w14:paraId="02084271" w14:textId="77777777" w:rsidR="00A733C8" w:rsidRDefault="00A733C8" w:rsidP="0038443A">
            <w:pPr>
              <w:rPr>
                <w:rFonts w:cstheme="minorHAnsi"/>
                <w:b/>
                <w:bCs/>
              </w:rPr>
            </w:pPr>
            <w:bookmarkStart w:id="0" w:name="_GoBack"/>
            <w:r>
              <w:rPr>
                <w:rFonts w:cstheme="minorHAnsi"/>
                <w:b/>
                <w:bCs/>
              </w:rPr>
              <w:t>Previous experience and knowledge</w:t>
            </w:r>
          </w:p>
        </w:tc>
        <w:tc>
          <w:tcPr>
            <w:tcW w:w="3969" w:type="dxa"/>
            <w:tcBorders>
              <w:top w:val="single" w:sz="4" w:space="0" w:color="auto"/>
              <w:left w:val="single" w:sz="4" w:space="0" w:color="auto"/>
              <w:bottom w:val="single" w:sz="4" w:space="0" w:color="auto"/>
              <w:right w:val="single" w:sz="4" w:space="0" w:color="auto"/>
            </w:tcBorders>
            <w:hideMark/>
          </w:tcPr>
          <w:p w14:paraId="4A82B494" w14:textId="2AEEB5EA" w:rsidR="00A733C8" w:rsidRPr="00FE656A" w:rsidRDefault="00A733C8" w:rsidP="00FE656A">
            <w:pPr>
              <w:pStyle w:val="ListParagraph"/>
              <w:numPr>
                <w:ilvl w:val="0"/>
                <w:numId w:val="1"/>
              </w:numPr>
            </w:pPr>
            <w:r>
              <w:t>Minimum 2 years of experience within the travel industry</w:t>
            </w:r>
          </w:p>
          <w:p w14:paraId="76484105" w14:textId="77777777" w:rsidR="00A733C8" w:rsidRDefault="00A733C8" w:rsidP="00A733C8">
            <w:pPr>
              <w:pStyle w:val="ListParagraph"/>
              <w:numPr>
                <w:ilvl w:val="0"/>
                <w:numId w:val="1"/>
              </w:numPr>
              <w:rPr>
                <w:rFonts w:eastAsia="Times New Roman" w:cstheme="minorHAnsi"/>
                <w:lang w:eastAsia="en-GB"/>
              </w:rPr>
            </w:pPr>
            <w:r>
              <w:rPr>
                <w:rFonts w:eastAsia="Times New Roman" w:cstheme="minorHAnsi"/>
                <w:lang w:eastAsia="en-GB"/>
              </w:rPr>
              <w:t>Working within a customer focused environment</w:t>
            </w:r>
          </w:p>
          <w:p w14:paraId="4CF35227" w14:textId="77777777" w:rsidR="00A733C8" w:rsidRDefault="00A733C8" w:rsidP="00A733C8">
            <w:pPr>
              <w:pStyle w:val="ListParagraph"/>
              <w:numPr>
                <w:ilvl w:val="0"/>
                <w:numId w:val="1"/>
              </w:numPr>
              <w:rPr>
                <w:rFonts w:eastAsia="Times New Roman" w:cstheme="minorHAnsi"/>
                <w:lang w:eastAsia="en-GB"/>
              </w:rPr>
            </w:pPr>
            <w:r>
              <w:rPr>
                <w:rFonts w:eastAsia="Times New Roman" w:cstheme="minorHAnsi"/>
                <w:lang w:eastAsia="en-GB"/>
              </w:rPr>
              <w:t>Email and phone correspondence</w:t>
            </w:r>
          </w:p>
          <w:p w14:paraId="2DA38D64" w14:textId="77777777" w:rsidR="00A733C8" w:rsidRDefault="00A733C8" w:rsidP="00A733C8">
            <w:pPr>
              <w:pStyle w:val="ListParagraph"/>
              <w:numPr>
                <w:ilvl w:val="0"/>
                <w:numId w:val="1"/>
              </w:numPr>
              <w:rPr>
                <w:rFonts w:eastAsia="Times New Roman" w:cstheme="minorHAnsi"/>
                <w:lang w:eastAsia="en-GB"/>
              </w:rPr>
            </w:pPr>
            <w:r>
              <w:rPr>
                <w:rFonts w:eastAsia="Times New Roman" w:cstheme="minorHAnsi"/>
                <w:lang w:eastAsia="en-GB"/>
              </w:rPr>
              <w:t>Knowledge of the peak-season environment with an understanding of the challenges faced</w:t>
            </w:r>
          </w:p>
          <w:p w14:paraId="76740C64" w14:textId="77777777" w:rsidR="00A733C8" w:rsidRDefault="00A733C8" w:rsidP="00A733C8">
            <w:pPr>
              <w:pStyle w:val="ListParagraph"/>
              <w:numPr>
                <w:ilvl w:val="0"/>
                <w:numId w:val="1"/>
              </w:numPr>
              <w:rPr>
                <w:rFonts w:eastAsia="Times New Roman" w:cstheme="minorHAnsi"/>
                <w:lang w:eastAsia="en-GB"/>
              </w:rPr>
            </w:pPr>
            <w:r>
              <w:rPr>
                <w:rFonts w:eastAsia="Times New Roman" w:cstheme="minorHAnsi"/>
                <w:lang w:eastAsia="en-GB"/>
              </w:rPr>
              <w:lastRenderedPageBreak/>
              <w:t>Good knowledge of Excel</w:t>
            </w:r>
          </w:p>
        </w:tc>
        <w:tc>
          <w:tcPr>
            <w:tcW w:w="2925" w:type="dxa"/>
            <w:tcBorders>
              <w:top w:val="single" w:sz="4" w:space="0" w:color="auto"/>
              <w:left w:val="single" w:sz="4" w:space="0" w:color="auto"/>
              <w:bottom w:val="single" w:sz="4" w:space="0" w:color="auto"/>
              <w:right w:val="single" w:sz="4" w:space="0" w:color="auto"/>
            </w:tcBorders>
          </w:tcPr>
          <w:p w14:paraId="5D0C5B14" w14:textId="77777777" w:rsidR="00A733C8" w:rsidRDefault="00A733C8" w:rsidP="00A733C8">
            <w:pPr>
              <w:pStyle w:val="ListParagraph"/>
              <w:numPr>
                <w:ilvl w:val="0"/>
                <w:numId w:val="2"/>
              </w:numPr>
              <w:spacing w:after="0" w:line="240" w:lineRule="auto"/>
            </w:pPr>
            <w:r>
              <w:lastRenderedPageBreak/>
              <w:t xml:space="preserve">Experience and knowledge of the transfer industry </w:t>
            </w:r>
          </w:p>
          <w:p w14:paraId="3E0EE6C2" w14:textId="0C213DF9" w:rsidR="00A733C8" w:rsidRDefault="00A733C8" w:rsidP="00FE656A">
            <w:pPr>
              <w:pStyle w:val="ListParagraph"/>
              <w:numPr>
                <w:ilvl w:val="0"/>
                <w:numId w:val="2"/>
              </w:numPr>
              <w:spacing w:after="0" w:line="240" w:lineRule="auto"/>
            </w:pPr>
            <w:r>
              <w:t>Knowledge and skills related to various areas of travel industry (Ski, Golf, Cruise, Corporate etc)</w:t>
            </w:r>
          </w:p>
          <w:p w14:paraId="725338FE" w14:textId="7C0E7D17" w:rsidR="00FE656A" w:rsidRDefault="00FE656A" w:rsidP="00FE656A">
            <w:pPr>
              <w:pStyle w:val="ListParagraph"/>
              <w:numPr>
                <w:ilvl w:val="0"/>
                <w:numId w:val="2"/>
              </w:numPr>
              <w:spacing w:after="0" w:line="240" w:lineRule="auto"/>
            </w:pPr>
            <w:r>
              <w:lastRenderedPageBreak/>
              <w:t>Negotiating &amp; contracting experience.</w:t>
            </w:r>
          </w:p>
          <w:p w14:paraId="5CB767CF" w14:textId="77777777" w:rsidR="00A733C8" w:rsidRDefault="00A733C8" w:rsidP="0038443A">
            <w:pPr>
              <w:pStyle w:val="ListParagraph"/>
              <w:spacing w:after="0" w:line="240" w:lineRule="auto"/>
            </w:pPr>
            <w:r>
              <w:t xml:space="preserve"> </w:t>
            </w:r>
          </w:p>
          <w:p w14:paraId="0316470C" w14:textId="77777777" w:rsidR="00A733C8" w:rsidRDefault="00A733C8" w:rsidP="0038443A">
            <w:pPr>
              <w:pStyle w:val="ListParagraph"/>
              <w:spacing w:after="0" w:line="240" w:lineRule="auto"/>
              <w:rPr>
                <w:rFonts w:cstheme="minorHAnsi"/>
              </w:rPr>
            </w:pPr>
          </w:p>
        </w:tc>
      </w:tr>
      <w:bookmarkEnd w:id="0"/>
      <w:tr w:rsidR="00A733C8" w14:paraId="32230373" w14:textId="77777777" w:rsidTr="0038443A">
        <w:tc>
          <w:tcPr>
            <w:tcW w:w="2122" w:type="dxa"/>
            <w:tcBorders>
              <w:top w:val="single" w:sz="4" w:space="0" w:color="auto"/>
              <w:left w:val="single" w:sz="4" w:space="0" w:color="auto"/>
              <w:bottom w:val="single" w:sz="4" w:space="0" w:color="auto"/>
              <w:right w:val="single" w:sz="4" w:space="0" w:color="auto"/>
            </w:tcBorders>
            <w:hideMark/>
          </w:tcPr>
          <w:p w14:paraId="6B738519" w14:textId="77777777" w:rsidR="00A733C8" w:rsidRDefault="00A733C8" w:rsidP="0038443A">
            <w:pPr>
              <w:tabs>
                <w:tab w:val="left" w:pos="2085"/>
              </w:tabs>
              <w:rPr>
                <w:rFonts w:cstheme="minorHAnsi"/>
                <w:b/>
                <w:bCs/>
              </w:rPr>
            </w:pPr>
            <w:r>
              <w:rPr>
                <w:rFonts w:cstheme="minorHAnsi"/>
                <w:b/>
                <w:bCs/>
              </w:rPr>
              <w:lastRenderedPageBreak/>
              <w:t>Education/qualification</w:t>
            </w:r>
          </w:p>
        </w:tc>
        <w:tc>
          <w:tcPr>
            <w:tcW w:w="3969" w:type="dxa"/>
            <w:tcBorders>
              <w:top w:val="single" w:sz="4" w:space="0" w:color="auto"/>
              <w:left w:val="single" w:sz="4" w:space="0" w:color="auto"/>
              <w:bottom w:val="single" w:sz="4" w:space="0" w:color="auto"/>
              <w:right w:val="single" w:sz="4" w:space="0" w:color="auto"/>
            </w:tcBorders>
            <w:hideMark/>
          </w:tcPr>
          <w:p w14:paraId="4DE13C76" w14:textId="052BAF53" w:rsidR="00A733C8" w:rsidRPr="00503BA9" w:rsidRDefault="00A733C8" w:rsidP="00503BA9">
            <w:pPr>
              <w:pStyle w:val="ListParagraph"/>
              <w:numPr>
                <w:ilvl w:val="0"/>
                <w:numId w:val="3"/>
              </w:numPr>
              <w:spacing w:after="0" w:line="240" w:lineRule="auto"/>
              <w:rPr>
                <w:rFonts w:cstheme="minorHAnsi"/>
              </w:rPr>
            </w:pPr>
            <w:r>
              <w:t>Fluent English to native leve</w:t>
            </w:r>
            <w:r w:rsidR="00503BA9">
              <w:t>l</w:t>
            </w:r>
          </w:p>
        </w:tc>
        <w:tc>
          <w:tcPr>
            <w:tcW w:w="2925" w:type="dxa"/>
            <w:tcBorders>
              <w:top w:val="single" w:sz="4" w:space="0" w:color="auto"/>
              <w:left w:val="single" w:sz="4" w:space="0" w:color="auto"/>
              <w:bottom w:val="single" w:sz="4" w:space="0" w:color="auto"/>
              <w:right w:val="single" w:sz="4" w:space="0" w:color="auto"/>
            </w:tcBorders>
            <w:hideMark/>
          </w:tcPr>
          <w:p w14:paraId="54D95F1F" w14:textId="3FD2ADDF" w:rsidR="00A733C8" w:rsidRDefault="00503BA9" w:rsidP="00A733C8">
            <w:pPr>
              <w:pStyle w:val="ListParagraph"/>
              <w:numPr>
                <w:ilvl w:val="0"/>
                <w:numId w:val="3"/>
              </w:numPr>
              <w:spacing w:after="0" w:line="240" w:lineRule="auto"/>
            </w:pPr>
            <w:r>
              <w:t>Good level of spoken &amp; written Spanish and/or French</w:t>
            </w:r>
            <w:r w:rsidR="00A733C8">
              <w:t xml:space="preserve"> </w:t>
            </w:r>
          </w:p>
        </w:tc>
      </w:tr>
      <w:tr w:rsidR="00A733C8" w14:paraId="07D1474E" w14:textId="77777777" w:rsidTr="0038443A">
        <w:tc>
          <w:tcPr>
            <w:tcW w:w="2122" w:type="dxa"/>
            <w:tcBorders>
              <w:top w:val="single" w:sz="4" w:space="0" w:color="auto"/>
              <w:left w:val="single" w:sz="4" w:space="0" w:color="auto"/>
              <w:bottom w:val="single" w:sz="4" w:space="0" w:color="auto"/>
              <w:right w:val="single" w:sz="4" w:space="0" w:color="auto"/>
            </w:tcBorders>
            <w:hideMark/>
          </w:tcPr>
          <w:p w14:paraId="04482ECB" w14:textId="77777777" w:rsidR="00A733C8" w:rsidRDefault="00A733C8" w:rsidP="0038443A">
            <w:pPr>
              <w:rPr>
                <w:rFonts w:cstheme="minorHAnsi"/>
                <w:b/>
                <w:bCs/>
              </w:rPr>
            </w:pPr>
            <w:r>
              <w:rPr>
                <w:rFonts w:cstheme="minorHAnsi"/>
                <w:b/>
                <w:bCs/>
              </w:rPr>
              <w:t>Skills</w:t>
            </w:r>
          </w:p>
        </w:tc>
        <w:tc>
          <w:tcPr>
            <w:tcW w:w="3969" w:type="dxa"/>
            <w:tcBorders>
              <w:top w:val="single" w:sz="4" w:space="0" w:color="auto"/>
              <w:left w:val="single" w:sz="4" w:space="0" w:color="auto"/>
              <w:bottom w:val="single" w:sz="4" w:space="0" w:color="auto"/>
              <w:right w:val="single" w:sz="4" w:space="0" w:color="auto"/>
            </w:tcBorders>
            <w:hideMark/>
          </w:tcPr>
          <w:p w14:paraId="6037D751" w14:textId="06775887" w:rsidR="00A733C8" w:rsidRDefault="00A733C8" w:rsidP="00A733C8">
            <w:pPr>
              <w:pStyle w:val="ListParagraph"/>
              <w:numPr>
                <w:ilvl w:val="0"/>
                <w:numId w:val="1"/>
              </w:numPr>
              <w:spacing w:after="0" w:line="240" w:lineRule="auto"/>
              <w:rPr>
                <w:rFonts w:eastAsia="Times New Roman" w:cstheme="minorHAnsi"/>
                <w:lang w:eastAsia="en-GB"/>
              </w:rPr>
            </w:pPr>
            <w:r>
              <w:rPr>
                <w:rFonts w:eastAsia="Times New Roman" w:cstheme="minorHAnsi"/>
                <w:lang w:eastAsia="en-GB"/>
              </w:rPr>
              <w:t>Ability to work</w:t>
            </w:r>
            <w:r w:rsidR="00AC682C">
              <w:rPr>
                <w:rFonts w:eastAsia="Times New Roman" w:cstheme="minorHAnsi"/>
                <w:lang w:eastAsia="en-GB"/>
              </w:rPr>
              <w:t xml:space="preserve"> both</w:t>
            </w:r>
            <w:r>
              <w:rPr>
                <w:rFonts w:eastAsia="Times New Roman" w:cstheme="minorHAnsi"/>
                <w:lang w:eastAsia="en-GB"/>
              </w:rPr>
              <w:t xml:space="preserve"> within</w:t>
            </w:r>
            <w:r w:rsidR="00503BA9">
              <w:rPr>
                <w:rFonts w:eastAsia="Times New Roman" w:cstheme="minorHAnsi"/>
                <w:lang w:eastAsia="en-GB"/>
              </w:rPr>
              <w:t xml:space="preserve"> a team and </w:t>
            </w:r>
            <w:r w:rsidR="00C24D94">
              <w:rPr>
                <w:rFonts w:eastAsia="Times New Roman" w:cstheme="minorHAnsi"/>
                <w:lang w:eastAsia="en-GB"/>
              </w:rPr>
              <w:t>by yourself</w:t>
            </w:r>
            <w:r w:rsidR="00AC682C">
              <w:rPr>
                <w:rFonts w:eastAsia="Times New Roman" w:cstheme="minorHAnsi"/>
                <w:lang w:eastAsia="en-GB"/>
              </w:rPr>
              <w:t>.</w:t>
            </w:r>
          </w:p>
          <w:p w14:paraId="594C39C2" w14:textId="77777777" w:rsidR="00A733C8" w:rsidRDefault="00A733C8" w:rsidP="00A733C8">
            <w:pPr>
              <w:pStyle w:val="ListParagraph"/>
              <w:numPr>
                <w:ilvl w:val="0"/>
                <w:numId w:val="1"/>
              </w:numPr>
              <w:spacing w:after="0" w:line="240" w:lineRule="auto"/>
              <w:rPr>
                <w:rFonts w:eastAsia="Times New Roman" w:cstheme="minorHAnsi"/>
                <w:lang w:eastAsia="en-GB"/>
              </w:rPr>
            </w:pPr>
            <w:r>
              <w:rPr>
                <w:rFonts w:eastAsia="Times New Roman" w:cstheme="minorHAnsi"/>
                <w:lang w:eastAsia="en-GB"/>
              </w:rPr>
              <w:t>Diligence and ability to learn quickly</w:t>
            </w:r>
          </w:p>
          <w:p w14:paraId="1C2CB365" w14:textId="77777777" w:rsidR="00A733C8" w:rsidRDefault="00A733C8" w:rsidP="00A733C8">
            <w:pPr>
              <w:pStyle w:val="ListParagraph"/>
              <w:numPr>
                <w:ilvl w:val="0"/>
                <w:numId w:val="1"/>
              </w:numPr>
              <w:spacing w:after="0" w:line="240" w:lineRule="auto"/>
              <w:rPr>
                <w:rFonts w:eastAsia="Times New Roman" w:cstheme="minorHAnsi"/>
                <w:lang w:eastAsia="en-GB"/>
              </w:rPr>
            </w:pPr>
            <w:r>
              <w:rPr>
                <w:rFonts w:eastAsia="Times New Roman" w:cstheme="minorHAnsi"/>
                <w:lang w:eastAsia="en-GB"/>
              </w:rPr>
              <w:t>Excellent attention to detail</w:t>
            </w:r>
          </w:p>
          <w:p w14:paraId="79EADF90" w14:textId="77777777" w:rsidR="00A733C8" w:rsidRDefault="00A733C8" w:rsidP="00A733C8">
            <w:pPr>
              <w:pStyle w:val="ListParagraph"/>
              <w:numPr>
                <w:ilvl w:val="0"/>
                <w:numId w:val="1"/>
              </w:numPr>
              <w:spacing w:after="0" w:line="240" w:lineRule="auto"/>
              <w:rPr>
                <w:rFonts w:cstheme="minorHAnsi"/>
              </w:rPr>
            </w:pPr>
            <w:r>
              <w:rPr>
                <w:rFonts w:eastAsia="Times New Roman" w:cs="Times New Roman"/>
                <w:lang w:eastAsia="en-GB"/>
              </w:rPr>
              <w:t>Ability to make quick, well informed decisions in line with company SLAs</w:t>
            </w:r>
          </w:p>
          <w:p w14:paraId="428F8828" w14:textId="77777777" w:rsidR="00A733C8" w:rsidRDefault="00A733C8" w:rsidP="00A733C8">
            <w:pPr>
              <w:pStyle w:val="ListParagraph"/>
              <w:numPr>
                <w:ilvl w:val="0"/>
                <w:numId w:val="1"/>
              </w:numPr>
              <w:spacing w:after="0" w:line="240" w:lineRule="auto"/>
              <w:rPr>
                <w:rFonts w:cstheme="minorHAnsi"/>
              </w:rPr>
            </w:pPr>
            <w:r>
              <w:rPr>
                <w:rFonts w:eastAsia="Times New Roman" w:cs="Times New Roman"/>
                <w:lang w:eastAsia="en-GB"/>
              </w:rPr>
              <w:t xml:space="preserve">Very strong and flexible work ethic </w:t>
            </w:r>
          </w:p>
          <w:p w14:paraId="17672F4A" w14:textId="77777777" w:rsidR="00A733C8" w:rsidRDefault="00A733C8" w:rsidP="00A733C8">
            <w:pPr>
              <w:pStyle w:val="ListParagraph"/>
              <w:numPr>
                <w:ilvl w:val="0"/>
                <w:numId w:val="1"/>
              </w:numPr>
              <w:rPr>
                <w:b/>
              </w:rPr>
            </w:pPr>
            <w:r>
              <w:rPr>
                <w:bCs/>
              </w:rPr>
              <w:t>Computer literate</w:t>
            </w:r>
          </w:p>
          <w:p w14:paraId="6C8DEBAB" w14:textId="77777777" w:rsidR="00A733C8" w:rsidRDefault="00A733C8" w:rsidP="00A733C8">
            <w:pPr>
              <w:pStyle w:val="ListParagraph"/>
              <w:numPr>
                <w:ilvl w:val="0"/>
                <w:numId w:val="1"/>
              </w:numPr>
              <w:rPr>
                <w:b/>
              </w:rPr>
            </w:pPr>
            <w:r>
              <w:rPr>
                <w:bCs/>
              </w:rPr>
              <w:t>Ability to work well under pressure</w:t>
            </w:r>
          </w:p>
        </w:tc>
        <w:tc>
          <w:tcPr>
            <w:tcW w:w="2925" w:type="dxa"/>
            <w:tcBorders>
              <w:top w:val="single" w:sz="4" w:space="0" w:color="auto"/>
              <w:left w:val="single" w:sz="4" w:space="0" w:color="auto"/>
              <w:bottom w:val="single" w:sz="4" w:space="0" w:color="auto"/>
              <w:right w:val="single" w:sz="4" w:space="0" w:color="auto"/>
            </w:tcBorders>
          </w:tcPr>
          <w:p w14:paraId="1B96EB65" w14:textId="77777777" w:rsidR="00A733C8" w:rsidRDefault="00A733C8" w:rsidP="0038443A">
            <w:pPr>
              <w:rPr>
                <w:rFonts w:cstheme="minorHAnsi"/>
              </w:rPr>
            </w:pPr>
          </w:p>
        </w:tc>
      </w:tr>
    </w:tbl>
    <w:p w14:paraId="02A92500" w14:textId="77777777" w:rsidR="00A733C8" w:rsidRDefault="00A733C8" w:rsidP="00A733C8">
      <w:pPr>
        <w:spacing w:after="0" w:line="240" w:lineRule="auto"/>
        <w:textAlignment w:val="baseline"/>
        <w:rPr>
          <w:b/>
          <w:bCs/>
          <w:i/>
          <w:iCs/>
        </w:rPr>
      </w:pPr>
      <w:r>
        <w:rPr>
          <w:b/>
          <w:bCs/>
          <w:i/>
          <w:iCs/>
        </w:rPr>
        <w:t xml:space="preserve">Please note this Job Description can be adjusted at any time and does not reflect all duties of the role.  </w:t>
      </w:r>
    </w:p>
    <w:p w14:paraId="2DFD242D" w14:textId="77777777" w:rsidR="00A733C8" w:rsidRDefault="00A733C8" w:rsidP="00A733C8"/>
    <w:p w14:paraId="6361AE83" w14:textId="77777777" w:rsidR="00A733C8" w:rsidRDefault="00A733C8" w:rsidP="00A733C8"/>
    <w:p w14:paraId="3D4C711D" w14:textId="77777777" w:rsidR="00D94DBC" w:rsidRDefault="00D94DBC"/>
    <w:sectPr w:rsidR="00D94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D035D"/>
    <w:multiLevelType w:val="hybridMultilevel"/>
    <w:tmpl w:val="33BC0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4035A2"/>
    <w:multiLevelType w:val="multilevel"/>
    <w:tmpl w:val="786E9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67CDD"/>
    <w:multiLevelType w:val="hybridMultilevel"/>
    <w:tmpl w:val="0CD2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B500E"/>
    <w:multiLevelType w:val="hybridMultilevel"/>
    <w:tmpl w:val="D29E8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92556BD"/>
    <w:multiLevelType w:val="hybridMultilevel"/>
    <w:tmpl w:val="A0E03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C8"/>
    <w:rsid w:val="00163CE0"/>
    <w:rsid w:val="0021156F"/>
    <w:rsid w:val="00302FDD"/>
    <w:rsid w:val="003F3642"/>
    <w:rsid w:val="00503BA9"/>
    <w:rsid w:val="005061A5"/>
    <w:rsid w:val="00A733C8"/>
    <w:rsid w:val="00A852CC"/>
    <w:rsid w:val="00AC682C"/>
    <w:rsid w:val="00C24D94"/>
    <w:rsid w:val="00D94DBC"/>
    <w:rsid w:val="00D95C84"/>
    <w:rsid w:val="00FE6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4637"/>
  <w15:chartTrackingRefBased/>
  <w15:docId w15:val="{3AC9F42D-BA87-4143-90CD-61EB50DE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3C8"/>
    <w:pPr>
      <w:spacing w:after="200" w:line="276" w:lineRule="auto"/>
    </w:pPr>
  </w:style>
  <w:style w:type="paragraph" w:styleId="Heading1">
    <w:name w:val="heading 1"/>
    <w:basedOn w:val="Normal"/>
    <w:next w:val="Normal"/>
    <w:link w:val="Heading1Char"/>
    <w:uiPriority w:val="9"/>
    <w:qFormat/>
    <w:rsid w:val="00A733C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3C8"/>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59"/>
    <w:rsid w:val="00A733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Calvert</dc:creator>
  <cp:keywords/>
  <dc:description/>
  <cp:lastModifiedBy>Cat Calvert</cp:lastModifiedBy>
  <cp:revision>12</cp:revision>
  <dcterms:created xsi:type="dcterms:W3CDTF">2019-07-19T14:07:00Z</dcterms:created>
  <dcterms:modified xsi:type="dcterms:W3CDTF">2019-07-19T14:50:00Z</dcterms:modified>
</cp:coreProperties>
</file>