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4E73" w14:textId="39D664EF" w:rsidR="007705A0" w:rsidRPr="00EB67BA" w:rsidRDefault="007705A0" w:rsidP="007705A0">
      <w:pPr>
        <w:pStyle w:val="Heading1"/>
        <w:rPr>
          <w:rFonts w:asciiTheme="minorHAnsi" w:hAnsiTheme="minorHAnsi"/>
        </w:rPr>
      </w:pPr>
      <w:r w:rsidRPr="00EB67BA">
        <w:rPr>
          <w:rFonts w:asciiTheme="minorHAnsi" w:hAnsiTheme="minorHAnsi"/>
        </w:rPr>
        <w:t xml:space="preserve">Customer </w:t>
      </w:r>
      <w:r w:rsidR="005C517A">
        <w:rPr>
          <w:rFonts w:asciiTheme="minorHAnsi" w:hAnsiTheme="minorHAnsi"/>
        </w:rPr>
        <w:t>S</w:t>
      </w:r>
      <w:r w:rsidRPr="00EB67BA">
        <w:rPr>
          <w:rFonts w:asciiTheme="minorHAnsi" w:hAnsiTheme="minorHAnsi"/>
        </w:rPr>
        <w:t xml:space="preserve">ervice </w:t>
      </w:r>
      <w:r w:rsidR="005C517A">
        <w:rPr>
          <w:rFonts w:asciiTheme="minorHAnsi" w:hAnsiTheme="minorHAnsi"/>
        </w:rPr>
        <w:t>M</w:t>
      </w:r>
      <w:r w:rsidRPr="00EB67BA">
        <w:rPr>
          <w:rFonts w:asciiTheme="minorHAnsi" w:hAnsiTheme="minorHAnsi"/>
        </w:rPr>
        <w:t>anager</w:t>
      </w:r>
    </w:p>
    <w:p w14:paraId="75B68B9F" w14:textId="45C66D3A" w:rsidR="00620993" w:rsidRDefault="001553FD" w:rsidP="00620993">
      <w:r>
        <w:t xml:space="preserve">Lifts-to is looking for </w:t>
      </w:r>
      <w:r w:rsidR="002B7EF8">
        <w:t>a highly motivated and talented</w:t>
      </w:r>
      <w:r w:rsidR="00E32E79" w:rsidRPr="00EB67BA">
        <w:t xml:space="preserve"> Customer Service Manager</w:t>
      </w:r>
      <w:r w:rsidR="002B7EF8">
        <w:t xml:space="preserve"> to join </w:t>
      </w:r>
      <w:r w:rsidR="00620993">
        <w:t xml:space="preserve">the </w:t>
      </w:r>
      <w:r w:rsidR="00181F1D">
        <w:t>company</w:t>
      </w:r>
      <w:r w:rsidR="00620993">
        <w:t xml:space="preserve"> at an exciting time of expansion and growth.  </w:t>
      </w:r>
    </w:p>
    <w:p w14:paraId="49D52115" w14:textId="77777777" w:rsidR="001553FD" w:rsidRPr="00B61BB2" w:rsidRDefault="001553FD" w:rsidP="001553FD">
      <w:pPr>
        <w:spacing w:before="100" w:beforeAutospacing="1" w:after="100" w:afterAutospacing="1" w:line="240" w:lineRule="auto"/>
        <w:rPr>
          <w:rFonts w:eastAsia="Times New Roman" w:cstheme="minorHAnsi"/>
          <w:b/>
          <w:bCs/>
          <w:color w:val="000000"/>
          <w:lang w:eastAsia="en-GB"/>
        </w:rPr>
      </w:pPr>
      <w:r w:rsidRPr="00B61BB2">
        <w:rPr>
          <w:rFonts w:eastAsia="Times New Roman" w:cstheme="minorHAnsi"/>
          <w:b/>
          <w:bCs/>
          <w:color w:val="000000"/>
          <w:lang w:eastAsia="en-GB"/>
        </w:rPr>
        <w:t>Who we are:</w:t>
      </w:r>
    </w:p>
    <w:p w14:paraId="1063011E" w14:textId="7771C1BE" w:rsidR="001553FD" w:rsidRPr="00B61BB2" w:rsidRDefault="001553FD" w:rsidP="001553FD">
      <w:pPr>
        <w:spacing w:before="100" w:beforeAutospacing="1" w:after="100" w:afterAutospacing="1" w:line="240" w:lineRule="auto"/>
        <w:rPr>
          <w:rFonts w:eastAsia="Times New Roman" w:cstheme="minorHAnsi"/>
          <w:color w:val="000000"/>
          <w:lang w:eastAsia="en-GB"/>
        </w:rPr>
      </w:pPr>
      <w:r w:rsidRPr="00B61BB2">
        <w:rPr>
          <w:rFonts w:eastAsia="Times New Roman" w:cstheme="minorHAnsi"/>
          <w:color w:val="000000"/>
          <w:lang w:eastAsia="en-GB"/>
        </w:rPr>
        <w:t>Lifts-To is a leading transfer booking agent acting as an intermediary between transfer suppliers and customers. Launched as Ski-Lifts in 200</w:t>
      </w:r>
      <w:r w:rsidR="00377473">
        <w:rPr>
          <w:rFonts w:eastAsia="Times New Roman" w:cstheme="minorHAnsi"/>
          <w:color w:val="000000"/>
          <w:lang w:eastAsia="en-GB"/>
        </w:rPr>
        <w:t>5</w:t>
      </w:r>
      <w:r w:rsidRPr="00B61BB2">
        <w:rPr>
          <w:rFonts w:eastAsia="Times New Roman" w:cstheme="minorHAnsi"/>
          <w:color w:val="000000"/>
          <w:lang w:eastAsia="en-GB"/>
        </w:rPr>
        <w:t>, our talented team and custom in-house system enabled steady growth in the ski industry and other sectors such as golf and cruise. Our business now provides transfer coverage in 24 countries and 300 resorts.</w:t>
      </w:r>
    </w:p>
    <w:p w14:paraId="412E913F" w14:textId="77777777" w:rsidR="001553FD" w:rsidRPr="00B61BB2" w:rsidRDefault="001553FD" w:rsidP="001553FD">
      <w:pPr>
        <w:spacing w:before="100" w:beforeAutospacing="1" w:after="100" w:afterAutospacing="1" w:line="240" w:lineRule="auto"/>
        <w:rPr>
          <w:rFonts w:eastAsia="Times New Roman" w:cstheme="minorHAnsi"/>
          <w:color w:val="000000"/>
          <w:lang w:eastAsia="en-GB"/>
        </w:rPr>
      </w:pPr>
      <w:r w:rsidRPr="00B61BB2">
        <w:rPr>
          <w:rFonts w:eastAsia="Times New Roman" w:cstheme="minorHAnsi"/>
          <w:color w:val="000000"/>
          <w:lang w:eastAsia="en-GB"/>
        </w:rPr>
        <w:t>Now is an exciting time to join our business, as we have identified some as yet untapped opportunities in the lucrative transport industry, we are well positioned to embark on an ambitious plan to scale up booking volumes in even more markets over the next three years.</w:t>
      </w:r>
    </w:p>
    <w:p w14:paraId="32870451" w14:textId="239D20F3" w:rsidR="001553FD" w:rsidRDefault="001553FD" w:rsidP="001553FD">
      <w:pPr>
        <w:spacing w:before="100" w:beforeAutospacing="1" w:after="100" w:afterAutospacing="1" w:line="240" w:lineRule="auto"/>
        <w:rPr>
          <w:rFonts w:eastAsia="Times New Roman" w:cstheme="minorHAnsi"/>
          <w:color w:val="000000"/>
          <w:lang w:eastAsia="en-GB"/>
        </w:rPr>
      </w:pPr>
      <w:r w:rsidRPr="00B61BB2">
        <w:rPr>
          <w:rFonts w:eastAsia="Times New Roman" w:cstheme="minorHAnsi"/>
          <w:color w:val="000000"/>
          <w:lang w:eastAsia="en-GB"/>
        </w:rPr>
        <w:t xml:space="preserve">We are a UK and French-based company, with our operations office in the French ski resort of </w:t>
      </w:r>
      <w:proofErr w:type="spellStart"/>
      <w:r w:rsidRPr="00B61BB2">
        <w:rPr>
          <w:rFonts w:eastAsia="Times New Roman" w:cstheme="minorHAnsi"/>
          <w:color w:val="000000"/>
          <w:lang w:eastAsia="en-GB"/>
        </w:rPr>
        <w:t>Morzine</w:t>
      </w:r>
      <w:proofErr w:type="spellEnd"/>
      <w:r w:rsidRPr="00B61BB2">
        <w:rPr>
          <w:rFonts w:eastAsia="Times New Roman" w:cstheme="minorHAnsi"/>
          <w:color w:val="000000"/>
          <w:lang w:eastAsia="en-GB"/>
        </w:rPr>
        <w:t xml:space="preserve"> and our UK head office in the heart of Manchester. </w:t>
      </w:r>
    </w:p>
    <w:p w14:paraId="5E05D80D" w14:textId="1EC395B2" w:rsidR="0042665B" w:rsidRDefault="0042665B" w:rsidP="001553FD">
      <w:pPr>
        <w:spacing w:before="100" w:beforeAutospacing="1" w:after="100" w:afterAutospacing="1" w:line="240" w:lineRule="auto"/>
        <w:rPr>
          <w:rFonts w:eastAsia="Times New Roman" w:cstheme="minorHAnsi"/>
          <w:color w:val="000000"/>
          <w:lang w:eastAsia="en-GB"/>
        </w:rPr>
      </w:pPr>
    </w:p>
    <w:tbl>
      <w:tblPr>
        <w:tblStyle w:val="TableGrid"/>
        <w:tblW w:w="0" w:type="auto"/>
        <w:tblLook w:val="04A0" w:firstRow="1" w:lastRow="0" w:firstColumn="1" w:lastColumn="0" w:noHBand="0" w:noVBand="1"/>
      </w:tblPr>
      <w:tblGrid>
        <w:gridCol w:w="4508"/>
        <w:gridCol w:w="4508"/>
      </w:tblGrid>
      <w:tr w:rsidR="00764B3F" w14:paraId="7253736C" w14:textId="77777777" w:rsidTr="00764B3F">
        <w:tc>
          <w:tcPr>
            <w:tcW w:w="4508" w:type="dxa"/>
          </w:tcPr>
          <w:p w14:paraId="0AACD520" w14:textId="745F52AE" w:rsidR="00764B3F" w:rsidRPr="004C07E4" w:rsidRDefault="00764B3F" w:rsidP="001553FD">
            <w:pPr>
              <w:spacing w:before="100" w:beforeAutospacing="1" w:after="100" w:afterAutospacing="1"/>
              <w:rPr>
                <w:rFonts w:eastAsia="Times New Roman" w:cstheme="minorHAnsi"/>
                <w:b/>
                <w:bCs/>
                <w:color w:val="000000"/>
                <w:lang w:eastAsia="en-GB"/>
              </w:rPr>
            </w:pPr>
            <w:r w:rsidRPr="004C07E4">
              <w:rPr>
                <w:rFonts w:eastAsia="Times New Roman" w:cstheme="minorHAnsi"/>
                <w:b/>
                <w:bCs/>
                <w:color w:val="000000"/>
                <w:lang w:eastAsia="en-GB"/>
              </w:rPr>
              <w:t>Job Title</w:t>
            </w:r>
          </w:p>
        </w:tc>
        <w:tc>
          <w:tcPr>
            <w:tcW w:w="4508" w:type="dxa"/>
          </w:tcPr>
          <w:p w14:paraId="2378F4C8" w14:textId="2F096E5A" w:rsidR="00764B3F" w:rsidRDefault="00764B3F" w:rsidP="001553FD">
            <w:pPr>
              <w:spacing w:before="100" w:beforeAutospacing="1" w:after="100" w:afterAutospacing="1"/>
              <w:rPr>
                <w:rFonts w:eastAsia="Times New Roman" w:cstheme="minorHAnsi"/>
                <w:b/>
                <w:bCs/>
                <w:color w:val="000000"/>
                <w:lang w:eastAsia="en-GB"/>
              </w:rPr>
            </w:pPr>
            <w:r>
              <w:rPr>
                <w:rFonts w:eastAsia="Times New Roman" w:cstheme="minorHAnsi"/>
                <w:b/>
                <w:bCs/>
                <w:color w:val="000000"/>
                <w:lang w:eastAsia="en-GB"/>
              </w:rPr>
              <w:t>Customer Service Manager</w:t>
            </w:r>
          </w:p>
        </w:tc>
      </w:tr>
      <w:tr w:rsidR="00764B3F" w14:paraId="5DD8CBA3" w14:textId="77777777" w:rsidTr="00764B3F">
        <w:tc>
          <w:tcPr>
            <w:tcW w:w="4508" w:type="dxa"/>
          </w:tcPr>
          <w:p w14:paraId="067FDD1D" w14:textId="6772A5F8" w:rsidR="00764B3F" w:rsidRPr="0015300D" w:rsidRDefault="00764B3F" w:rsidP="001553FD">
            <w:pPr>
              <w:spacing w:before="100" w:beforeAutospacing="1" w:after="100" w:afterAutospacing="1"/>
              <w:rPr>
                <w:rFonts w:eastAsia="Times New Roman" w:cstheme="minorHAnsi"/>
                <w:b/>
                <w:bCs/>
                <w:color w:val="000000"/>
                <w:lang w:eastAsia="en-GB"/>
              </w:rPr>
            </w:pPr>
            <w:r w:rsidRPr="0015300D">
              <w:rPr>
                <w:rFonts w:eastAsia="Times New Roman" w:cstheme="minorHAnsi"/>
                <w:b/>
                <w:bCs/>
                <w:color w:val="000000"/>
                <w:lang w:eastAsia="en-GB"/>
              </w:rPr>
              <w:t>Contract</w:t>
            </w:r>
          </w:p>
        </w:tc>
        <w:tc>
          <w:tcPr>
            <w:tcW w:w="4508" w:type="dxa"/>
          </w:tcPr>
          <w:p w14:paraId="72526425" w14:textId="580D28B0" w:rsidR="00764B3F" w:rsidRPr="00E43329" w:rsidRDefault="00764B3F" w:rsidP="001553FD">
            <w:pPr>
              <w:spacing w:before="100" w:beforeAutospacing="1" w:after="100" w:afterAutospacing="1"/>
              <w:rPr>
                <w:rFonts w:eastAsia="Times New Roman" w:cstheme="minorHAnsi"/>
                <w:color w:val="000000"/>
                <w:lang w:eastAsia="en-GB"/>
              </w:rPr>
            </w:pPr>
            <w:r w:rsidRPr="00E43329">
              <w:rPr>
                <w:rFonts w:eastAsia="Times New Roman" w:cstheme="minorHAnsi"/>
                <w:color w:val="000000"/>
                <w:lang w:eastAsia="en-GB"/>
              </w:rPr>
              <w:t>CDI</w:t>
            </w:r>
            <w:r w:rsidR="004C07E4" w:rsidRPr="00E43329">
              <w:rPr>
                <w:rFonts w:eastAsia="Times New Roman" w:cstheme="minorHAnsi"/>
                <w:color w:val="000000"/>
                <w:lang w:eastAsia="en-GB"/>
              </w:rPr>
              <w:t>, 40hour/week</w:t>
            </w:r>
            <w:r w:rsidR="00A33A22">
              <w:rPr>
                <w:rFonts w:eastAsia="Times New Roman" w:cstheme="minorHAnsi"/>
                <w:color w:val="000000"/>
                <w:lang w:eastAsia="en-GB"/>
              </w:rPr>
              <w:t>. Starting Sept 2019</w:t>
            </w:r>
          </w:p>
        </w:tc>
      </w:tr>
      <w:tr w:rsidR="00764B3F" w14:paraId="3A89DBAF" w14:textId="77777777" w:rsidTr="00764B3F">
        <w:tc>
          <w:tcPr>
            <w:tcW w:w="4508" w:type="dxa"/>
          </w:tcPr>
          <w:p w14:paraId="61091124" w14:textId="7E794441" w:rsidR="00764B3F" w:rsidRPr="0015300D" w:rsidRDefault="004C07E4" w:rsidP="001553FD">
            <w:pPr>
              <w:spacing w:before="100" w:beforeAutospacing="1" w:after="100" w:afterAutospacing="1"/>
              <w:rPr>
                <w:rFonts w:eastAsia="Times New Roman" w:cstheme="minorHAnsi"/>
                <w:b/>
                <w:bCs/>
                <w:color w:val="000000"/>
                <w:lang w:eastAsia="en-GB"/>
              </w:rPr>
            </w:pPr>
            <w:r w:rsidRPr="0015300D">
              <w:rPr>
                <w:rFonts w:eastAsia="Times New Roman" w:cstheme="minorHAnsi"/>
                <w:b/>
                <w:bCs/>
                <w:color w:val="000000"/>
                <w:lang w:eastAsia="en-GB"/>
              </w:rPr>
              <w:t>Responsible to</w:t>
            </w:r>
          </w:p>
        </w:tc>
        <w:tc>
          <w:tcPr>
            <w:tcW w:w="4508" w:type="dxa"/>
          </w:tcPr>
          <w:p w14:paraId="33E3859E" w14:textId="48564E86" w:rsidR="00764B3F" w:rsidRPr="00E43329" w:rsidRDefault="004C07E4" w:rsidP="001553FD">
            <w:pPr>
              <w:spacing w:before="100" w:beforeAutospacing="1" w:after="100" w:afterAutospacing="1"/>
              <w:rPr>
                <w:rFonts w:eastAsia="Times New Roman" w:cstheme="minorHAnsi"/>
                <w:color w:val="000000"/>
                <w:lang w:eastAsia="en-GB"/>
              </w:rPr>
            </w:pPr>
            <w:r w:rsidRPr="00E43329">
              <w:rPr>
                <w:rFonts w:eastAsia="Times New Roman" w:cstheme="minorHAnsi"/>
                <w:color w:val="000000"/>
                <w:lang w:eastAsia="en-GB"/>
              </w:rPr>
              <w:t>Head of operations</w:t>
            </w:r>
          </w:p>
        </w:tc>
      </w:tr>
      <w:tr w:rsidR="004C07E4" w14:paraId="3974D923" w14:textId="77777777" w:rsidTr="00764B3F">
        <w:tc>
          <w:tcPr>
            <w:tcW w:w="4508" w:type="dxa"/>
          </w:tcPr>
          <w:p w14:paraId="2CA638AB" w14:textId="50E049A4" w:rsidR="004C07E4" w:rsidRPr="0015300D" w:rsidRDefault="004C07E4" w:rsidP="001553FD">
            <w:pPr>
              <w:spacing w:before="100" w:beforeAutospacing="1" w:after="100" w:afterAutospacing="1"/>
              <w:rPr>
                <w:rFonts w:eastAsia="Times New Roman" w:cstheme="minorHAnsi"/>
                <w:b/>
                <w:bCs/>
                <w:color w:val="000000"/>
                <w:lang w:eastAsia="en-GB"/>
              </w:rPr>
            </w:pPr>
            <w:r w:rsidRPr="0015300D">
              <w:rPr>
                <w:rFonts w:eastAsia="Times New Roman" w:cstheme="minorHAnsi"/>
                <w:b/>
                <w:bCs/>
                <w:color w:val="000000"/>
                <w:lang w:eastAsia="en-GB"/>
              </w:rPr>
              <w:t>Location</w:t>
            </w:r>
          </w:p>
        </w:tc>
        <w:tc>
          <w:tcPr>
            <w:tcW w:w="4508" w:type="dxa"/>
          </w:tcPr>
          <w:p w14:paraId="7FD8C119" w14:textId="0CB2177A" w:rsidR="004C07E4" w:rsidRPr="00E43329" w:rsidRDefault="004C07E4" w:rsidP="001553FD">
            <w:pPr>
              <w:spacing w:before="100" w:beforeAutospacing="1" w:after="100" w:afterAutospacing="1"/>
              <w:rPr>
                <w:rFonts w:eastAsia="Times New Roman" w:cstheme="minorHAnsi"/>
                <w:color w:val="000000"/>
                <w:lang w:eastAsia="en-GB"/>
              </w:rPr>
            </w:pPr>
            <w:proofErr w:type="spellStart"/>
            <w:r w:rsidRPr="00E43329">
              <w:rPr>
                <w:rFonts w:eastAsia="Times New Roman" w:cstheme="minorHAnsi"/>
                <w:color w:val="000000"/>
                <w:lang w:eastAsia="en-GB"/>
              </w:rPr>
              <w:t>Morzine</w:t>
            </w:r>
            <w:proofErr w:type="spellEnd"/>
            <w:r w:rsidR="0042665B" w:rsidRPr="00E43329">
              <w:rPr>
                <w:rFonts w:eastAsia="Times New Roman" w:cstheme="minorHAnsi"/>
                <w:color w:val="000000"/>
                <w:lang w:eastAsia="en-GB"/>
              </w:rPr>
              <w:t>, France</w:t>
            </w:r>
          </w:p>
        </w:tc>
      </w:tr>
      <w:tr w:rsidR="00E43329" w14:paraId="63BB67DC" w14:textId="77777777" w:rsidTr="00764B3F">
        <w:tc>
          <w:tcPr>
            <w:tcW w:w="4508" w:type="dxa"/>
          </w:tcPr>
          <w:p w14:paraId="6DCEB38D" w14:textId="7F59DB07" w:rsidR="00E43329" w:rsidRPr="0015300D" w:rsidRDefault="00E43329" w:rsidP="001553FD">
            <w:pPr>
              <w:spacing w:before="100" w:beforeAutospacing="1" w:after="100" w:afterAutospacing="1"/>
              <w:rPr>
                <w:rFonts w:eastAsia="Times New Roman" w:cstheme="minorHAnsi"/>
                <w:b/>
                <w:bCs/>
                <w:color w:val="000000"/>
                <w:lang w:eastAsia="en-GB"/>
              </w:rPr>
            </w:pPr>
            <w:r w:rsidRPr="0015300D">
              <w:rPr>
                <w:rFonts w:eastAsia="Times New Roman" w:cstheme="minorHAnsi"/>
                <w:b/>
                <w:bCs/>
                <w:color w:val="000000"/>
                <w:lang w:eastAsia="en-GB"/>
              </w:rPr>
              <w:t>Salary</w:t>
            </w:r>
          </w:p>
        </w:tc>
        <w:tc>
          <w:tcPr>
            <w:tcW w:w="4508" w:type="dxa"/>
          </w:tcPr>
          <w:p w14:paraId="2DCB1A44" w14:textId="47F03B06" w:rsidR="00E43329" w:rsidRPr="00E43329" w:rsidRDefault="00E43329" w:rsidP="001553FD">
            <w:pPr>
              <w:spacing w:before="100" w:beforeAutospacing="1" w:after="100" w:afterAutospacing="1"/>
              <w:rPr>
                <w:rFonts w:eastAsia="Times New Roman" w:cstheme="minorHAnsi"/>
                <w:color w:val="000000"/>
                <w:lang w:eastAsia="en-GB"/>
              </w:rPr>
            </w:pPr>
            <w:r w:rsidRPr="005C517A">
              <w:rPr>
                <w:rFonts w:cstheme="minorHAnsi"/>
                <w:color w:val="000000"/>
                <w:shd w:val="clear" w:color="auto" w:fill="FFFFFF"/>
              </w:rPr>
              <w:t>28k BRUT per year dependent on experience</w:t>
            </w:r>
          </w:p>
        </w:tc>
      </w:tr>
      <w:tr w:rsidR="00E43329" w14:paraId="2414C53B" w14:textId="77777777" w:rsidTr="00764B3F">
        <w:tc>
          <w:tcPr>
            <w:tcW w:w="4508" w:type="dxa"/>
          </w:tcPr>
          <w:p w14:paraId="57A8D755" w14:textId="7764F568" w:rsidR="00E43329" w:rsidRPr="0015300D" w:rsidRDefault="00E43329" w:rsidP="001553FD">
            <w:pPr>
              <w:spacing w:before="100" w:beforeAutospacing="1" w:after="100" w:afterAutospacing="1"/>
              <w:rPr>
                <w:rFonts w:eastAsia="Times New Roman" w:cstheme="minorHAnsi"/>
                <w:b/>
                <w:bCs/>
                <w:color w:val="000000"/>
                <w:lang w:eastAsia="en-GB"/>
              </w:rPr>
            </w:pPr>
            <w:r w:rsidRPr="0015300D">
              <w:rPr>
                <w:rFonts w:eastAsia="Times New Roman" w:cstheme="minorHAnsi"/>
                <w:b/>
                <w:bCs/>
                <w:color w:val="000000"/>
                <w:lang w:eastAsia="en-GB"/>
              </w:rPr>
              <w:t>Probationary period</w:t>
            </w:r>
          </w:p>
        </w:tc>
        <w:tc>
          <w:tcPr>
            <w:tcW w:w="4508" w:type="dxa"/>
          </w:tcPr>
          <w:p w14:paraId="0359B8D7" w14:textId="243F7198" w:rsidR="00E43329" w:rsidRPr="005C517A" w:rsidRDefault="00282113" w:rsidP="001553FD">
            <w:pPr>
              <w:spacing w:before="100" w:beforeAutospacing="1" w:after="100" w:afterAutospacing="1"/>
              <w:rPr>
                <w:rFonts w:cstheme="minorHAnsi"/>
                <w:color w:val="000000"/>
                <w:shd w:val="clear" w:color="auto" w:fill="FFFFFF"/>
              </w:rPr>
            </w:pPr>
            <w:r>
              <w:rPr>
                <w:rFonts w:cstheme="minorHAnsi"/>
                <w:color w:val="000000"/>
                <w:shd w:val="clear" w:color="auto" w:fill="FFFFFF"/>
              </w:rPr>
              <w:t>1</w:t>
            </w:r>
            <w:r w:rsidR="00E43329" w:rsidRPr="005C517A">
              <w:rPr>
                <w:rFonts w:cstheme="minorHAnsi"/>
                <w:color w:val="000000"/>
                <w:shd w:val="clear" w:color="auto" w:fill="FFFFFF"/>
              </w:rPr>
              <w:t xml:space="preserve"> Month</w:t>
            </w:r>
            <w:bookmarkStart w:id="0" w:name="_GoBack"/>
            <w:bookmarkEnd w:id="0"/>
          </w:p>
        </w:tc>
      </w:tr>
      <w:tr w:rsidR="00E43329" w14:paraId="0ACEE084" w14:textId="77777777" w:rsidTr="00764B3F">
        <w:tc>
          <w:tcPr>
            <w:tcW w:w="4508" w:type="dxa"/>
          </w:tcPr>
          <w:p w14:paraId="4D113B06" w14:textId="77777777" w:rsidR="0015300D" w:rsidRPr="0015300D" w:rsidRDefault="0015300D" w:rsidP="0015300D">
            <w:pPr>
              <w:spacing w:before="100" w:beforeAutospacing="1" w:after="100" w:afterAutospacing="1"/>
              <w:rPr>
                <w:rFonts w:eastAsia="Times New Roman" w:cstheme="minorHAnsi"/>
                <w:b/>
                <w:bCs/>
                <w:color w:val="000000"/>
                <w:lang w:eastAsia="en-GB"/>
              </w:rPr>
            </w:pPr>
          </w:p>
          <w:p w14:paraId="1D873498" w14:textId="29123D1B" w:rsidR="00E43329" w:rsidRPr="0015300D" w:rsidRDefault="00E43329" w:rsidP="0015300D">
            <w:pPr>
              <w:spacing w:before="100" w:beforeAutospacing="1" w:after="100" w:afterAutospacing="1"/>
              <w:rPr>
                <w:rFonts w:eastAsia="Times New Roman" w:cstheme="minorHAnsi"/>
                <w:b/>
                <w:bCs/>
                <w:color w:val="000000"/>
                <w:lang w:eastAsia="en-GB"/>
              </w:rPr>
            </w:pPr>
            <w:r w:rsidRPr="0015300D">
              <w:rPr>
                <w:rFonts w:eastAsia="Times New Roman" w:cstheme="minorHAnsi"/>
                <w:b/>
                <w:bCs/>
                <w:color w:val="000000"/>
                <w:lang w:eastAsia="en-GB"/>
              </w:rPr>
              <w:t>Other</w:t>
            </w:r>
            <w:r w:rsidR="0015300D" w:rsidRPr="0015300D">
              <w:rPr>
                <w:rFonts w:eastAsia="Times New Roman" w:cstheme="minorHAnsi"/>
                <w:b/>
                <w:bCs/>
                <w:color w:val="000000"/>
                <w:lang w:eastAsia="en-GB"/>
              </w:rPr>
              <w:t xml:space="preserve"> benefits</w:t>
            </w:r>
          </w:p>
        </w:tc>
        <w:tc>
          <w:tcPr>
            <w:tcW w:w="4508" w:type="dxa"/>
          </w:tcPr>
          <w:p w14:paraId="38B8E90D" w14:textId="2D2C3DFD" w:rsidR="0015300D" w:rsidRPr="00D008B5" w:rsidRDefault="0015300D" w:rsidP="0015300D">
            <w:pPr>
              <w:textAlignment w:val="baseline"/>
            </w:pPr>
            <w:r w:rsidRPr="0015300D">
              <w:rPr>
                <w:rFonts w:eastAsia="Times New Roman" w:cstheme="minorHAnsi"/>
                <w:color w:val="000000"/>
                <w:lang w:eastAsia="en-GB"/>
              </w:rPr>
              <w:t>Company share scheme</w:t>
            </w:r>
            <w:r>
              <w:rPr>
                <w:rFonts w:eastAsia="Times New Roman" w:cstheme="minorHAnsi"/>
                <w:color w:val="000000"/>
                <w:lang w:eastAsia="en-GB"/>
              </w:rPr>
              <w:t>.  The</w:t>
            </w:r>
            <w:r w:rsidRPr="0015300D">
              <w:rPr>
                <w:rFonts w:eastAsia="Times New Roman" w:cstheme="minorHAnsi"/>
                <w:color w:val="000000"/>
                <w:lang w:eastAsia="en-GB"/>
              </w:rPr>
              <w:t xml:space="preserve"> opportunity exists to own equity in the business by actively contributing towards the company</w:t>
            </w:r>
            <w:r w:rsidR="00AA05F4">
              <w:rPr>
                <w:rFonts w:eastAsia="Times New Roman" w:cstheme="minorHAnsi"/>
                <w:color w:val="000000"/>
                <w:lang w:eastAsia="en-GB"/>
              </w:rPr>
              <w:t xml:space="preserve">, </w:t>
            </w:r>
            <w:r w:rsidRPr="0015300D">
              <w:rPr>
                <w:rFonts w:eastAsia="Times New Roman" w:cstheme="minorHAnsi"/>
                <w:color w:val="000000"/>
                <w:lang w:eastAsia="en-GB"/>
              </w:rPr>
              <w:t>exceeding its growth targets and ambitions</w:t>
            </w:r>
          </w:p>
          <w:p w14:paraId="66F97373" w14:textId="3377E161" w:rsidR="00E43329" w:rsidRPr="005C517A" w:rsidRDefault="0015300D" w:rsidP="001553FD">
            <w:pPr>
              <w:spacing w:before="100" w:beforeAutospacing="1" w:after="100" w:afterAutospacing="1"/>
              <w:rPr>
                <w:rFonts w:cstheme="minorHAnsi"/>
                <w:color w:val="000000"/>
                <w:shd w:val="clear" w:color="auto" w:fill="FFFFFF"/>
              </w:rPr>
            </w:pPr>
            <w:r>
              <w:rPr>
                <w:rFonts w:cstheme="minorHAnsi"/>
                <w:color w:val="000000"/>
                <w:shd w:val="clear" w:color="auto" w:fill="FFFFFF"/>
              </w:rPr>
              <w:t>6 weeks holiday</w:t>
            </w:r>
          </w:p>
        </w:tc>
      </w:tr>
    </w:tbl>
    <w:p w14:paraId="163736C5" w14:textId="77777777" w:rsidR="0042665B" w:rsidRDefault="0042665B" w:rsidP="007705A0">
      <w:pPr>
        <w:rPr>
          <w:b/>
          <w:bCs/>
        </w:rPr>
      </w:pPr>
    </w:p>
    <w:p w14:paraId="5FAEA3F7" w14:textId="263D3C18" w:rsidR="001553FD" w:rsidRDefault="0042665B" w:rsidP="007705A0">
      <w:pPr>
        <w:rPr>
          <w:b/>
          <w:bCs/>
        </w:rPr>
      </w:pPr>
      <w:r>
        <w:rPr>
          <w:b/>
          <w:bCs/>
        </w:rPr>
        <w:t>T</w:t>
      </w:r>
      <w:r w:rsidR="0074201A" w:rsidRPr="0074201A">
        <w:rPr>
          <w:b/>
          <w:bCs/>
        </w:rPr>
        <w:t>he role</w:t>
      </w:r>
    </w:p>
    <w:p w14:paraId="3056EBB5" w14:textId="6702D516" w:rsidR="00EB05A2" w:rsidRDefault="0074201A" w:rsidP="007705A0">
      <w:r>
        <w:t xml:space="preserve">As Customer Service Manager </w:t>
      </w:r>
      <w:r w:rsidR="009C3B11">
        <w:t>y</w:t>
      </w:r>
      <w:r w:rsidR="00EB05A2">
        <w:t xml:space="preserve">ou will be taking on the full responsibility of the customer care department, reporting to the </w:t>
      </w:r>
      <w:r w:rsidR="00474790">
        <w:t>H</w:t>
      </w:r>
      <w:r w:rsidR="00EB05A2">
        <w:t xml:space="preserve">ead of </w:t>
      </w:r>
      <w:r w:rsidR="00474790">
        <w:t>O</w:t>
      </w:r>
      <w:r w:rsidR="00EB05A2">
        <w:t>perations.  You will be monitoring and dealing with all complaints, feedback and customer service issues</w:t>
      </w:r>
      <w:r w:rsidR="007678A7">
        <w:t xml:space="preserve">, following pre-determined procedures to ensure </w:t>
      </w:r>
      <w:r w:rsidR="007F38A2">
        <w:t xml:space="preserve">that </w:t>
      </w:r>
      <w:r w:rsidR="007678A7">
        <w:t xml:space="preserve">all are resolved in line with </w:t>
      </w:r>
      <w:r w:rsidR="0068617B">
        <w:t xml:space="preserve">company </w:t>
      </w:r>
      <w:r w:rsidR="007678A7">
        <w:t>SLAs</w:t>
      </w:r>
      <w:r w:rsidR="004825CD">
        <w:t xml:space="preserve">.  </w:t>
      </w:r>
      <w:r w:rsidR="004B0132">
        <w:t>You will a</w:t>
      </w:r>
      <w:r w:rsidR="004B0132" w:rsidRPr="004B0132">
        <w:rPr>
          <w:rFonts w:eastAsia="Times New Roman" w:cs="Times New Roman"/>
          <w:sz w:val="24"/>
          <w:szCs w:val="24"/>
          <w:lang w:eastAsia="en-GB"/>
        </w:rPr>
        <w:t>nalys</w:t>
      </w:r>
      <w:r w:rsidR="004B0132">
        <w:rPr>
          <w:rFonts w:eastAsia="Times New Roman" w:cs="Times New Roman"/>
          <w:sz w:val="24"/>
          <w:szCs w:val="24"/>
          <w:lang w:eastAsia="en-GB"/>
        </w:rPr>
        <w:t xml:space="preserve">e </w:t>
      </w:r>
      <w:r w:rsidR="004B0132" w:rsidRPr="004B0132">
        <w:rPr>
          <w:rFonts w:eastAsia="Times New Roman" w:cs="Times New Roman"/>
          <w:sz w:val="24"/>
          <w:szCs w:val="24"/>
          <w:lang w:eastAsia="en-GB"/>
        </w:rPr>
        <w:t xml:space="preserve">statistics and other data </w:t>
      </w:r>
      <w:r w:rsidR="004B0132">
        <w:t xml:space="preserve">and prepare detailed reports on your findings </w:t>
      </w:r>
      <w:r w:rsidR="004B0132" w:rsidRPr="004B0132">
        <w:rPr>
          <w:rFonts w:eastAsia="Times New Roman" w:cs="Times New Roman"/>
          <w:sz w:val="24"/>
          <w:szCs w:val="24"/>
          <w:lang w:eastAsia="en-GB"/>
        </w:rPr>
        <w:t>to determine the level of customer service your organisation is providing</w:t>
      </w:r>
      <w:r w:rsidR="004825CD">
        <w:rPr>
          <w:rFonts w:eastAsia="Times New Roman" w:cs="Times New Roman"/>
          <w:sz w:val="24"/>
          <w:szCs w:val="24"/>
          <w:lang w:eastAsia="en-GB"/>
        </w:rPr>
        <w:t xml:space="preserve"> and identify areas </w:t>
      </w:r>
      <w:r w:rsidR="004825CD">
        <w:t>for improvement</w:t>
      </w:r>
      <w:r w:rsidR="00560998">
        <w:t xml:space="preserve">.  </w:t>
      </w:r>
      <w:r w:rsidR="00D30A14" w:rsidRPr="004B0132">
        <w:rPr>
          <w:rFonts w:cstheme="minorHAnsi"/>
        </w:rPr>
        <w:t>You will be responsible for ensuring excellent customer service is provided and promote this idea throughout the organisation</w:t>
      </w:r>
      <w:r w:rsidR="00317645">
        <w:rPr>
          <w:rFonts w:cstheme="minorHAnsi"/>
        </w:rPr>
        <w:t xml:space="preserve">.  </w:t>
      </w:r>
      <w:r w:rsidR="00AA501A">
        <w:rPr>
          <w:rFonts w:cstheme="minorHAnsi"/>
        </w:rPr>
        <w:t>A</w:t>
      </w:r>
      <w:r w:rsidR="00D30A14">
        <w:rPr>
          <w:rFonts w:cstheme="minorHAnsi"/>
        </w:rPr>
        <w:t xml:space="preserve">s well </w:t>
      </w:r>
      <w:r w:rsidR="00043664">
        <w:t>look</w:t>
      </w:r>
      <w:r w:rsidR="00D30A14">
        <w:t xml:space="preserve">ing </w:t>
      </w:r>
      <w:r w:rsidR="00043664">
        <w:t xml:space="preserve">at implementing improvements </w:t>
      </w:r>
      <w:r w:rsidR="008C3E54">
        <w:t xml:space="preserve">to any areas that can impact on customer satisfaction. </w:t>
      </w:r>
    </w:p>
    <w:p w14:paraId="47A6BEBD" w14:textId="572A6157" w:rsidR="00BA0312" w:rsidRPr="000C4896" w:rsidRDefault="00BA0312" w:rsidP="00BA0312">
      <w:pPr>
        <w:rPr>
          <w:rFonts w:cstheme="minorHAnsi"/>
          <w:b/>
        </w:rPr>
      </w:pPr>
      <w:r>
        <w:lastRenderedPageBreak/>
        <w:t xml:space="preserve">You have a thorough understanding of </w:t>
      </w:r>
      <w:r w:rsidR="002956E1">
        <w:t xml:space="preserve">customer service requirements within </w:t>
      </w:r>
      <w:r>
        <w:t xml:space="preserve">the transfer </w:t>
      </w:r>
      <w:r w:rsidR="002956E1">
        <w:t>or</w:t>
      </w:r>
      <w:r>
        <w:t xml:space="preserve"> travel industry with excellent</w:t>
      </w:r>
      <w:r w:rsidRPr="000C4896">
        <w:rPr>
          <w:rFonts w:cstheme="minorHAnsi"/>
          <w:shd w:val="clear" w:color="auto" w:fill="FFFFFF"/>
        </w:rPr>
        <w:t xml:space="preserve"> communication skills (written &amp; verbal)</w:t>
      </w:r>
      <w:r>
        <w:rPr>
          <w:rFonts w:cstheme="minorHAnsi"/>
          <w:shd w:val="clear" w:color="auto" w:fill="FFFFFF"/>
        </w:rPr>
        <w:t>,</w:t>
      </w:r>
      <w:r w:rsidRPr="000C4896">
        <w:rPr>
          <w:rFonts w:eastAsia="Times New Roman" w:cstheme="minorHAnsi"/>
          <w:lang w:eastAsia="en-GB"/>
        </w:rPr>
        <w:t xml:space="preserve"> critical thinking and problem-solving skills.  You </w:t>
      </w:r>
      <w:r>
        <w:rPr>
          <w:rFonts w:eastAsia="Times New Roman" w:cstheme="minorHAnsi"/>
          <w:lang w:eastAsia="en-GB"/>
        </w:rPr>
        <w:t xml:space="preserve">are a </w:t>
      </w:r>
      <w:r w:rsidRPr="000C4896">
        <w:rPr>
          <w:rFonts w:eastAsia="Times New Roman" w:cstheme="minorHAnsi"/>
          <w:lang w:eastAsia="en-GB"/>
        </w:rPr>
        <w:t xml:space="preserve">highly motivated team player with outstanding attention to detail, strong work ethic, drive and persistence.  </w:t>
      </w:r>
      <w:r w:rsidRPr="000C4896">
        <w:rPr>
          <w:rFonts w:eastAsia="Times New Roman" w:cs="Times New Roman"/>
          <w:lang w:eastAsia="en-GB"/>
        </w:rPr>
        <w:t xml:space="preserve">You </w:t>
      </w:r>
      <w:r>
        <w:rPr>
          <w:rFonts w:eastAsia="Times New Roman" w:cs="Times New Roman"/>
          <w:lang w:eastAsia="en-GB"/>
        </w:rPr>
        <w:t>will</w:t>
      </w:r>
      <w:r w:rsidRPr="000C4896">
        <w:rPr>
          <w:rFonts w:eastAsia="Times New Roman" w:cs="Times New Roman"/>
          <w:lang w:eastAsia="en-GB"/>
        </w:rPr>
        <w:t xml:space="preserve"> adapt to differing situations</w:t>
      </w:r>
      <w:r>
        <w:rPr>
          <w:rFonts w:eastAsia="Times New Roman" w:cs="Times New Roman"/>
          <w:lang w:eastAsia="en-GB"/>
        </w:rPr>
        <w:t xml:space="preserve">, </w:t>
      </w:r>
      <w:r w:rsidRPr="000C4896">
        <w:rPr>
          <w:rFonts w:eastAsia="Times New Roman" w:cs="Times New Roman"/>
          <w:lang w:eastAsia="en-GB"/>
        </w:rPr>
        <w:t xml:space="preserve">work well in high pressure environments </w:t>
      </w:r>
      <w:r>
        <w:rPr>
          <w:rFonts w:eastAsia="Times New Roman" w:cs="Times New Roman"/>
          <w:lang w:eastAsia="en-GB"/>
        </w:rPr>
        <w:t>have</w:t>
      </w:r>
      <w:r w:rsidRPr="000C4896">
        <w:rPr>
          <w:rFonts w:eastAsia="Times New Roman" w:cs="Times New Roman"/>
          <w:lang w:eastAsia="en-GB"/>
        </w:rPr>
        <w:t xml:space="preserve"> a good level of stress tolerance</w:t>
      </w:r>
      <w:r w:rsidR="00703A66">
        <w:rPr>
          <w:rFonts w:eastAsia="Times New Roman" w:cs="Times New Roman"/>
          <w:lang w:eastAsia="en-GB"/>
        </w:rPr>
        <w:t xml:space="preserve">, </w:t>
      </w:r>
      <w:r>
        <w:rPr>
          <w:rFonts w:eastAsia="Times New Roman" w:cs="Times New Roman"/>
          <w:lang w:eastAsia="en-GB"/>
        </w:rPr>
        <w:t xml:space="preserve">with the ability to use your initiative and problem solve </w:t>
      </w:r>
      <w:r w:rsidR="005C5698">
        <w:rPr>
          <w:rFonts w:eastAsia="Times New Roman" w:cs="Times New Roman"/>
          <w:lang w:eastAsia="en-GB"/>
        </w:rPr>
        <w:t>within</w:t>
      </w:r>
      <w:r>
        <w:rPr>
          <w:rFonts w:eastAsia="Times New Roman" w:cs="Times New Roman"/>
          <w:lang w:eastAsia="en-GB"/>
        </w:rPr>
        <w:t xml:space="preserve"> time sensitive </w:t>
      </w:r>
      <w:r w:rsidR="005C5698">
        <w:rPr>
          <w:rFonts w:eastAsia="Times New Roman" w:cs="Times New Roman"/>
          <w:lang w:eastAsia="en-GB"/>
        </w:rPr>
        <w:t>conditions</w:t>
      </w:r>
      <w:r w:rsidRPr="000C4896">
        <w:rPr>
          <w:rFonts w:eastAsia="Times New Roman" w:cs="Times New Roman"/>
          <w:lang w:eastAsia="en-GB"/>
        </w:rPr>
        <w:t>.</w:t>
      </w:r>
      <w:r w:rsidR="00703A66">
        <w:rPr>
          <w:rFonts w:eastAsia="Times New Roman" w:cs="Times New Roman"/>
          <w:lang w:eastAsia="en-GB"/>
        </w:rPr>
        <w:t xml:space="preserve">  </w:t>
      </w:r>
      <w:r>
        <w:rPr>
          <w:rFonts w:eastAsia="Times New Roman" w:cs="Times New Roman"/>
          <w:lang w:eastAsia="en-GB"/>
        </w:rPr>
        <w:t>You have an intrinsically c</w:t>
      </w:r>
      <w:r w:rsidRPr="000C4896">
        <w:rPr>
          <w:rFonts w:eastAsia="Times New Roman" w:cstheme="minorHAnsi"/>
          <w:lang w:eastAsia="en-GB"/>
        </w:rPr>
        <w:t>onscientious and collaborative attitude to work and teammates</w:t>
      </w:r>
      <w:r>
        <w:rPr>
          <w:rFonts w:eastAsia="Times New Roman" w:cstheme="minorHAnsi"/>
          <w:lang w:eastAsia="en-GB"/>
        </w:rPr>
        <w:t xml:space="preserve">.  </w:t>
      </w:r>
    </w:p>
    <w:p w14:paraId="2F99B82E" w14:textId="06B28CF3" w:rsidR="003166DD" w:rsidRDefault="00830A66" w:rsidP="007705A0">
      <w:pPr>
        <w:rPr>
          <w:b/>
          <w:bCs/>
        </w:rPr>
      </w:pPr>
      <w:r>
        <w:rPr>
          <w:b/>
          <w:bCs/>
        </w:rPr>
        <w:t>Your focus will be</w:t>
      </w:r>
      <w:r w:rsidR="000147DF">
        <w:rPr>
          <w:b/>
          <w:bCs/>
        </w:rPr>
        <w:t>:</w:t>
      </w:r>
    </w:p>
    <w:p w14:paraId="7552A0E4" w14:textId="741A1B7B" w:rsidR="00E20670" w:rsidRDefault="00A93003" w:rsidP="00E20670">
      <w:pPr>
        <w:pStyle w:val="ListParagraph"/>
        <w:numPr>
          <w:ilvl w:val="0"/>
          <w:numId w:val="20"/>
        </w:numPr>
      </w:pPr>
      <w:r>
        <w:t>Managing</w:t>
      </w:r>
      <w:r w:rsidR="00E20670">
        <w:t xml:space="preserve"> complaints and feedback from customers, clients and suppliers to ensure that all issues are dealt with and resolved in line with company SLAs</w:t>
      </w:r>
    </w:p>
    <w:p w14:paraId="1E2F7EF6" w14:textId="56BE977F" w:rsidR="00AE546A" w:rsidRDefault="00AE546A" w:rsidP="00AE546A">
      <w:pPr>
        <w:pStyle w:val="ListParagraph"/>
        <w:numPr>
          <w:ilvl w:val="0"/>
          <w:numId w:val="20"/>
        </w:numPr>
      </w:pPr>
      <w:r>
        <w:t>Developing an u</w:t>
      </w:r>
      <w:r w:rsidRPr="00EB67BA">
        <w:t>nderstand</w:t>
      </w:r>
      <w:r w:rsidR="002B3404">
        <w:t>ing of the</w:t>
      </w:r>
      <w:r w:rsidRPr="00EB67BA">
        <w:t xml:space="preserve"> brand’s service levels and how these can be met across the business.  How can we </w:t>
      </w:r>
      <w:r>
        <w:t xml:space="preserve">constantly </w:t>
      </w:r>
      <w:r w:rsidRPr="00EB67BA">
        <w:t>exceed customer expectations?</w:t>
      </w:r>
    </w:p>
    <w:p w14:paraId="5ED3AE4C" w14:textId="323A29F2" w:rsidR="000A4D5D" w:rsidRDefault="00482F0B" w:rsidP="00B07490">
      <w:pPr>
        <w:pStyle w:val="ListParagraph"/>
        <w:numPr>
          <w:ilvl w:val="0"/>
          <w:numId w:val="20"/>
        </w:numPr>
      </w:pPr>
      <w:r>
        <w:t>Identify and share any</w:t>
      </w:r>
      <w:r w:rsidR="00B07490">
        <w:t xml:space="preserve"> i</w:t>
      </w:r>
      <w:r w:rsidR="00B07490" w:rsidRPr="00EB67BA">
        <w:t>mprove</w:t>
      </w:r>
      <w:r w:rsidR="00B07490">
        <w:t>ments to the</w:t>
      </w:r>
      <w:r w:rsidR="00B07490" w:rsidRPr="00EB67BA">
        <w:t xml:space="preserve"> customer service experience, </w:t>
      </w:r>
      <w:r w:rsidR="00B07490">
        <w:t xml:space="preserve">to </w:t>
      </w:r>
      <w:r w:rsidR="00B07490" w:rsidRPr="00EB67BA">
        <w:t>create engaged customers and facilitate organic growth</w:t>
      </w:r>
    </w:p>
    <w:p w14:paraId="6DC31E19" w14:textId="31CED3F8" w:rsidR="009C3B11" w:rsidRDefault="009C3B11" w:rsidP="00467765">
      <w:pPr>
        <w:pStyle w:val="ListParagraph"/>
        <w:numPr>
          <w:ilvl w:val="0"/>
          <w:numId w:val="20"/>
        </w:numPr>
        <w:spacing w:before="100" w:beforeAutospacing="1" w:after="100" w:afterAutospacing="1" w:line="240" w:lineRule="auto"/>
      </w:pPr>
      <w:r>
        <w:t>Creat</w:t>
      </w:r>
      <w:r w:rsidR="00FB1F17">
        <w:t>ing</w:t>
      </w:r>
      <w:r>
        <w:t xml:space="preserve"> </w:t>
      </w:r>
      <w:r w:rsidR="007E6D30">
        <w:t xml:space="preserve">and implement </w:t>
      </w:r>
      <w:r>
        <w:t>effective customer service procedures, policies, and standards</w:t>
      </w:r>
      <w:r w:rsidR="00AB3E1C">
        <w:t xml:space="preserve"> </w:t>
      </w:r>
    </w:p>
    <w:p w14:paraId="3672D0DA" w14:textId="08593E95" w:rsidR="009C3B11" w:rsidRDefault="009C3B11" w:rsidP="009C3B11">
      <w:pPr>
        <w:numPr>
          <w:ilvl w:val="0"/>
          <w:numId w:val="20"/>
        </w:numPr>
        <w:spacing w:before="100" w:beforeAutospacing="1" w:after="100" w:afterAutospacing="1" w:line="240" w:lineRule="auto"/>
      </w:pPr>
      <w:r>
        <w:t>Develop</w:t>
      </w:r>
      <w:r w:rsidR="007D2F8E">
        <w:t>ing</w:t>
      </w:r>
      <w:r>
        <w:t xml:space="preserve"> customer satisfaction goals and coordinate </w:t>
      </w:r>
      <w:r w:rsidR="00C75880">
        <w:t xml:space="preserve">and train </w:t>
      </w:r>
      <w:r w:rsidR="000A4D5D">
        <w:t>any customer-facing</w:t>
      </w:r>
      <w:r>
        <w:t xml:space="preserve"> team</w:t>
      </w:r>
      <w:r w:rsidR="000A4D5D">
        <w:t>s in order</w:t>
      </w:r>
      <w:r>
        <w:t xml:space="preserve"> to meet them on a steady basi</w:t>
      </w:r>
      <w:r w:rsidR="007E6D30">
        <w:t>s</w:t>
      </w:r>
    </w:p>
    <w:p w14:paraId="73BD514E" w14:textId="717BDB0E" w:rsidR="009C3B11" w:rsidRDefault="005C5FFB" w:rsidP="009C3B11">
      <w:pPr>
        <w:pStyle w:val="ListParagraph"/>
        <w:numPr>
          <w:ilvl w:val="0"/>
          <w:numId w:val="20"/>
        </w:numPr>
      </w:pPr>
      <w:r>
        <w:t>Meeting</w:t>
      </w:r>
      <w:r w:rsidR="00482F0B">
        <w:t xml:space="preserve"> agreed KPIs, </w:t>
      </w:r>
      <w:r w:rsidR="009C3B11">
        <w:t>tracking</w:t>
      </w:r>
      <w:r w:rsidR="00482F0B">
        <w:t xml:space="preserve"> progress and reporting results</w:t>
      </w:r>
    </w:p>
    <w:p w14:paraId="0A687E5B" w14:textId="09D75DAE" w:rsidR="00C166B8" w:rsidRPr="00474790" w:rsidRDefault="00482F0B" w:rsidP="00C166B8">
      <w:pPr>
        <w:pStyle w:val="ListParagraph"/>
        <w:numPr>
          <w:ilvl w:val="0"/>
          <w:numId w:val="20"/>
        </w:numPr>
        <w:rPr>
          <w:rFonts w:cstheme="minorHAnsi"/>
        </w:rPr>
      </w:pPr>
      <w:r>
        <w:t xml:space="preserve">Maintain </w:t>
      </w:r>
      <w:r w:rsidRPr="00474790">
        <w:rPr>
          <w:rFonts w:cstheme="minorHAnsi"/>
        </w:rPr>
        <w:t>accurate records and document all customer service activities and discussions</w:t>
      </w:r>
    </w:p>
    <w:p w14:paraId="1613C325" w14:textId="154BE5EF" w:rsidR="00482F0B" w:rsidRPr="00474790" w:rsidRDefault="00482F0B" w:rsidP="009C3B11">
      <w:pPr>
        <w:pStyle w:val="ListParagraph"/>
        <w:numPr>
          <w:ilvl w:val="0"/>
          <w:numId w:val="20"/>
        </w:numPr>
        <w:rPr>
          <w:rFonts w:cstheme="minorHAnsi"/>
        </w:rPr>
      </w:pPr>
      <w:r w:rsidRPr="00474790">
        <w:rPr>
          <w:rFonts w:cstheme="minorHAnsi"/>
        </w:rPr>
        <w:t>Stay</w:t>
      </w:r>
      <w:r w:rsidR="007D2F8E">
        <w:rPr>
          <w:rFonts w:cstheme="minorHAnsi"/>
        </w:rPr>
        <w:t>ing</w:t>
      </w:r>
      <w:r w:rsidRPr="00474790">
        <w:rPr>
          <w:rFonts w:cstheme="minorHAnsi"/>
        </w:rPr>
        <w:t xml:space="preserve"> informed on the latest industry techniques and methods</w:t>
      </w:r>
      <w:r w:rsidR="009C3B11" w:rsidRPr="00474790">
        <w:rPr>
          <w:rFonts w:cstheme="minorHAnsi"/>
        </w:rPr>
        <w:t xml:space="preserve"> and how these could be applied </w:t>
      </w:r>
      <w:r w:rsidR="00E20670" w:rsidRPr="00474790">
        <w:rPr>
          <w:rFonts w:cstheme="minorHAnsi"/>
        </w:rPr>
        <w:t>throughout</w:t>
      </w:r>
      <w:r w:rsidR="009C3B11" w:rsidRPr="00474790">
        <w:rPr>
          <w:rFonts w:cstheme="minorHAnsi"/>
        </w:rPr>
        <w:t xml:space="preserve"> the company</w:t>
      </w:r>
    </w:p>
    <w:p w14:paraId="4296DB34" w14:textId="6A3E1315" w:rsidR="00C166B8" w:rsidRPr="00474790" w:rsidRDefault="00A15BBB" w:rsidP="00C166B8">
      <w:pPr>
        <w:pStyle w:val="ListParagraph"/>
        <w:numPr>
          <w:ilvl w:val="0"/>
          <w:numId w:val="20"/>
        </w:numPr>
        <w:rPr>
          <w:rFonts w:cstheme="minorHAnsi"/>
        </w:rPr>
      </w:pPr>
      <w:r w:rsidRPr="00474790">
        <w:rPr>
          <w:rFonts w:cstheme="minorHAnsi"/>
          <w:bdr w:val="none" w:sz="0" w:space="0" w:color="auto" w:frame="1"/>
        </w:rPr>
        <w:t>Show</w:t>
      </w:r>
      <w:r w:rsidR="007D2F8E">
        <w:rPr>
          <w:rFonts w:cstheme="minorHAnsi"/>
          <w:bdr w:val="none" w:sz="0" w:space="0" w:color="auto" w:frame="1"/>
        </w:rPr>
        <w:t>ing</w:t>
      </w:r>
      <w:r w:rsidRPr="00474790">
        <w:rPr>
          <w:rFonts w:cstheme="minorHAnsi"/>
          <w:bdr w:val="none" w:sz="0" w:space="0" w:color="auto" w:frame="1"/>
        </w:rPr>
        <w:t xml:space="preserve"> initiative and make decisions in a fast-paced environment</w:t>
      </w:r>
    </w:p>
    <w:p w14:paraId="001CC904" w14:textId="40150898" w:rsidR="00625A91" w:rsidRPr="00474790" w:rsidRDefault="007D2F8E" w:rsidP="00C166B8">
      <w:pPr>
        <w:pStyle w:val="ListParagraph"/>
        <w:numPr>
          <w:ilvl w:val="0"/>
          <w:numId w:val="20"/>
        </w:numPr>
        <w:rPr>
          <w:rFonts w:cstheme="minorHAnsi"/>
        </w:rPr>
      </w:pPr>
      <w:r w:rsidRPr="00474790">
        <w:rPr>
          <w:rFonts w:cstheme="minorHAnsi"/>
        </w:rPr>
        <w:t>Set</w:t>
      </w:r>
      <w:r>
        <w:rPr>
          <w:rFonts w:cstheme="minorHAnsi"/>
        </w:rPr>
        <w:t>ting</w:t>
      </w:r>
      <w:r w:rsidR="00625A91" w:rsidRPr="00474790">
        <w:rPr>
          <w:rFonts w:cstheme="minorHAnsi"/>
        </w:rPr>
        <w:t xml:space="preserve"> a clear mission and deploy strategies focused towards that mission</w:t>
      </w:r>
    </w:p>
    <w:p w14:paraId="35A23F63" w14:textId="249153E9" w:rsidR="006C036D" w:rsidRDefault="006C036D" w:rsidP="00C166B8">
      <w:pPr>
        <w:pStyle w:val="ListParagraph"/>
        <w:numPr>
          <w:ilvl w:val="0"/>
          <w:numId w:val="20"/>
        </w:numPr>
        <w:rPr>
          <w:rFonts w:cstheme="minorHAnsi"/>
        </w:rPr>
      </w:pPr>
      <w:r w:rsidRPr="00474790">
        <w:rPr>
          <w:rFonts w:cstheme="minorHAnsi"/>
        </w:rPr>
        <w:t>Recruit</w:t>
      </w:r>
      <w:r w:rsidR="007D2F8E">
        <w:rPr>
          <w:rFonts w:cstheme="minorHAnsi"/>
        </w:rPr>
        <w:t>ing</w:t>
      </w:r>
      <w:r w:rsidRPr="00474790">
        <w:rPr>
          <w:rFonts w:cstheme="minorHAnsi"/>
        </w:rPr>
        <w:t>, train and mentor new customer care agents as required, in line with company growth</w:t>
      </w:r>
    </w:p>
    <w:p w14:paraId="7647A848" w14:textId="51ED9E1E" w:rsidR="00C75880" w:rsidRDefault="00C75880" w:rsidP="00C166B8">
      <w:pPr>
        <w:pStyle w:val="ListParagraph"/>
        <w:numPr>
          <w:ilvl w:val="0"/>
          <w:numId w:val="20"/>
        </w:numPr>
        <w:rPr>
          <w:rFonts w:cstheme="minorHAnsi"/>
        </w:rPr>
      </w:pPr>
      <w:r>
        <w:rPr>
          <w:rFonts w:cstheme="minorHAnsi"/>
        </w:rPr>
        <w:t>Liais</w:t>
      </w:r>
      <w:r w:rsidR="00EF1D6E">
        <w:rPr>
          <w:rFonts w:cstheme="minorHAnsi"/>
        </w:rPr>
        <w:t>ing</w:t>
      </w:r>
      <w:r>
        <w:rPr>
          <w:rFonts w:cstheme="minorHAnsi"/>
        </w:rPr>
        <w:t xml:space="preserve"> with </w:t>
      </w:r>
      <w:r w:rsidR="000A0B8C">
        <w:rPr>
          <w:rFonts w:cstheme="minorHAnsi"/>
        </w:rPr>
        <w:t xml:space="preserve">other departments to ensure that; </w:t>
      </w:r>
      <w:r w:rsidR="00D46640">
        <w:rPr>
          <w:rFonts w:cstheme="minorHAnsi"/>
        </w:rPr>
        <w:t xml:space="preserve">client specific complaints are resolved and raised with account managers as required, all refunds, credits and </w:t>
      </w:r>
      <w:r w:rsidR="00875616">
        <w:rPr>
          <w:rFonts w:cstheme="minorHAnsi"/>
        </w:rPr>
        <w:t>compensations</w:t>
      </w:r>
      <w:r w:rsidR="00D46640">
        <w:rPr>
          <w:rFonts w:cstheme="minorHAnsi"/>
        </w:rPr>
        <w:t xml:space="preserve"> are </w:t>
      </w:r>
      <w:r w:rsidR="00CB7CB2">
        <w:rPr>
          <w:rFonts w:cstheme="minorHAnsi"/>
        </w:rPr>
        <w:t>finalised with the finance department</w:t>
      </w:r>
      <w:r w:rsidR="00A251E9">
        <w:rPr>
          <w:rFonts w:cstheme="minorHAnsi"/>
        </w:rPr>
        <w:t xml:space="preserve">, </w:t>
      </w:r>
      <w:r w:rsidR="00875616">
        <w:rPr>
          <w:rFonts w:cstheme="minorHAnsi"/>
        </w:rPr>
        <w:t>all supplier compliance is in place</w:t>
      </w:r>
      <w:r w:rsidR="00A251E9">
        <w:rPr>
          <w:rFonts w:cstheme="minorHAnsi"/>
        </w:rPr>
        <w:t>, perform regular reviews</w:t>
      </w:r>
      <w:r w:rsidR="00751422">
        <w:rPr>
          <w:rFonts w:cstheme="minorHAnsi"/>
        </w:rPr>
        <w:t xml:space="preserve"> and assessments</w:t>
      </w:r>
      <w:r w:rsidR="00A251E9">
        <w:rPr>
          <w:rFonts w:cstheme="minorHAnsi"/>
        </w:rPr>
        <w:t xml:space="preserve"> of</w:t>
      </w:r>
      <w:r w:rsidR="007E4519">
        <w:rPr>
          <w:rFonts w:cstheme="minorHAnsi"/>
        </w:rPr>
        <w:t xml:space="preserve"> supplier performance</w:t>
      </w:r>
    </w:p>
    <w:p w14:paraId="496023C9" w14:textId="6CF6A3CE" w:rsidR="006F5D34" w:rsidRPr="006F5D34" w:rsidRDefault="006F5D34" w:rsidP="006F5D34">
      <w:pPr>
        <w:pStyle w:val="ListParagraph"/>
        <w:numPr>
          <w:ilvl w:val="0"/>
          <w:numId w:val="20"/>
        </w:numPr>
        <w:rPr>
          <w:rFonts w:cstheme="minorHAnsi"/>
        </w:rPr>
      </w:pPr>
      <w:r>
        <w:rPr>
          <w:rFonts w:cstheme="minorHAnsi"/>
        </w:rPr>
        <w:t>Regular r</w:t>
      </w:r>
      <w:r w:rsidRPr="006F5D34">
        <w:rPr>
          <w:rFonts w:cstheme="minorHAnsi"/>
        </w:rPr>
        <w:t>eview of customer communications</w:t>
      </w:r>
      <w:r>
        <w:rPr>
          <w:rFonts w:cstheme="minorHAnsi"/>
        </w:rPr>
        <w:t xml:space="preserve"> relating to transfer terms, terms and conditions and travel information to ensure the best customer service levels can be delivered</w:t>
      </w:r>
    </w:p>
    <w:p w14:paraId="0D2D5A55" w14:textId="462F247C" w:rsidR="00DD2D69" w:rsidRPr="00DD2D69" w:rsidRDefault="00DD2D69" w:rsidP="00DD2D69">
      <w:pPr>
        <w:rPr>
          <w:rFonts w:cstheme="minorHAnsi"/>
          <w:b/>
          <w:bCs/>
        </w:rPr>
      </w:pPr>
      <w:r w:rsidRPr="00DD2D69">
        <w:rPr>
          <w:rFonts w:eastAsia="Times New Roman" w:cstheme="minorHAnsi"/>
          <w:b/>
          <w:bCs/>
          <w:color w:val="000000"/>
          <w:lang w:eastAsia="en-GB"/>
        </w:rPr>
        <w:t>Personal Specifications</w:t>
      </w:r>
    </w:p>
    <w:tbl>
      <w:tblPr>
        <w:tblStyle w:val="TableGrid"/>
        <w:tblW w:w="0" w:type="auto"/>
        <w:tblLook w:val="04A0" w:firstRow="1" w:lastRow="0" w:firstColumn="1" w:lastColumn="0" w:noHBand="0" w:noVBand="1"/>
      </w:tblPr>
      <w:tblGrid>
        <w:gridCol w:w="2405"/>
        <w:gridCol w:w="3686"/>
        <w:gridCol w:w="2925"/>
      </w:tblGrid>
      <w:tr w:rsidR="003D7983" w14:paraId="52EF5155" w14:textId="77777777" w:rsidTr="0092734F">
        <w:tc>
          <w:tcPr>
            <w:tcW w:w="2405" w:type="dxa"/>
          </w:tcPr>
          <w:p w14:paraId="6584550E" w14:textId="7DA6AF7B" w:rsidR="003D7983" w:rsidRPr="0009427D" w:rsidRDefault="0009427D" w:rsidP="003D7983">
            <w:pPr>
              <w:rPr>
                <w:rFonts w:cstheme="minorHAnsi"/>
                <w:b/>
                <w:bCs/>
              </w:rPr>
            </w:pPr>
            <w:r w:rsidRPr="0009427D">
              <w:rPr>
                <w:rFonts w:cstheme="minorHAnsi"/>
                <w:b/>
                <w:bCs/>
              </w:rPr>
              <w:t>Factors</w:t>
            </w:r>
          </w:p>
        </w:tc>
        <w:tc>
          <w:tcPr>
            <w:tcW w:w="3686" w:type="dxa"/>
          </w:tcPr>
          <w:p w14:paraId="20BFDA85" w14:textId="52F78BD0" w:rsidR="003D7983" w:rsidRPr="00AE6BF0" w:rsidRDefault="00AE6BF0" w:rsidP="003D7983">
            <w:pPr>
              <w:rPr>
                <w:rFonts w:cstheme="minorHAnsi"/>
                <w:b/>
                <w:bCs/>
              </w:rPr>
            </w:pPr>
            <w:r w:rsidRPr="00AE6BF0">
              <w:rPr>
                <w:rFonts w:cstheme="minorHAnsi"/>
                <w:b/>
                <w:bCs/>
              </w:rPr>
              <w:t>Essential</w:t>
            </w:r>
          </w:p>
        </w:tc>
        <w:tc>
          <w:tcPr>
            <w:tcW w:w="2925" w:type="dxa"/>
          </w:tcPr>
          <w:p w14:paraId="7B2EF163" w14:textId="6784E234" w:rsidR="003D7983" w:rsidRPr="00AE6BF0" w:rsidRDefault="00AE6BF0" w:rsidP="003D7983">
            <w:pPr>
              <w:rPr>
                <w:rFonts w:cstheme="minorHAnsi"/>
                <w:b/>
                <w:bCs/>
              </w:rPr>
            </w:pPr>
            <w:r w:rsidRPr="00AE6BF0">
              <w:rPr>
                <w:rFonts w:cstheme="minorHAnsi"/>
                <w:b/>
                <w:bCs/>
              </w:rPr>
              <w:t>Desirable</w:t>
            </w:r>
          </w:p>
        </w:tc>
      </w:tr>
      <w:tr w:rsidR="00C17384" w14:paraId="275C6819" w14:textId="77777777" w:rsidTr="0092734F">
        <w:tc>
          <w:tcPr>
            <w:tcW w:w="2405" w:type="dxa"/>
          </w:tcPr>
          <w:p w14:paraId="5E542F50" w14:textId="7F697278" w:rsidR="00C17384" w:rsidRPr="0009427D" w:rsidRDefault="00C17384" w:rsidP="003D7983">
            <w:pPr>
              <w:rPr>
                <w:rFonts w:cstheme="minorHAnsi"/>
                <w:b/>
                <w:bCs/>
              </w:rPr>
            </w:pPr>
            <w:r w:rsidRPr="00D75462">
              <w:rPr>
                <w:rFonts w:cstheme="minorHAnsi"/>
                <w:b/>
                <w:bCs/>
              </w:rPr>
              <w:t>Company Values</w:t>
            </w:r>
          </w:p>
        </w:tc>
        <w:tc>
          <w:tcPr>
            <w:tcW w:w="3686" w:type="dxa"/>
          </w:tcPr>
          <w:p w14:paraId="0B5973A9" w14:textId="77777777" w:rsidR="00C17384" w:rsidRPr="004265B7" w:rsidRDefault="00C17384" w:rsidP="00D75462">
            <w:pPr>
              <w:pStyle w:val="ListParagraph"/>
              <w:numPr>
                <w:ilvl w:val="0"/>
                <w:numId w:val="18"/>
              </w:numPr>
              <w:spacing w:before="100" w:beforeAutospacing="1" w:after="100" w:afterAutospacing="1"/>
              <w:rPr>
                <w:rFonts w:eastAsia="Times New Roman" w:cstheme="minorHAnsi"/>
                <w:color w:val="000000"/>
                <w:lang w:eastAsia="en-GB"/>
              </w:rPr>
            </w:pPr>
            <w:r w:rsidRPr="004265B7">
              <w:rPr>
                <w:rFonts w:eastAsia="Times New Roman" w:cstheme="minorHAnsi"/>
                <w:b/>
                <w:bCs/>
                <w:color w:val="000000"/>
                <w:lang w:eastAsia="en-GB"/>
              </w:rPr>
              <w:t>Empathy</w:t>
            </w:r>
            <w:r w:rsidRPr="004265B7">
              <w:rPr>
                <w:rFonts w:eastAsia="Times New Roman" w:cstheme="minorHAnsi"/>
                <w:color w:val="000000"/>
                <w:lang w:eastAsia="en-GB"/>
              </w:rPr>
              <w:t xml:space="preserve"> - Listening skills; Relationship builder; Understanding of customer, supplier and colleagues within our organisation’s needs</w:t>
            </w:r>
          </w:p>
          <w:p w14:paraId="01B6DCDC" w14:textId="77777777" w:rsidR="00C17384" w:rsidRPr="004265B7" w:rsidRDefault="00C17384" w:rsidP="00D75462">
            <w:pPr>
              <w:pStyle w:val="ListParagraph"/>
              <w:numPr>
                <w:ilvl w:val="0"/>
                <w:numId w:val="18"/>
              </w:numPr>
              <w:spacing w:before="100" w:beforeAutospacing="1" w:after="100" w:afterAutospacing="1"/>
              <w:rPr>
                <w:rFonts w:eastAsia="Times New Roman" w:cstheme="minorHAnsi"/>
                <w:color w:val="000000"/>
                <w:lang w:eastAsia="en-GB"/>
              </w:rPr>
            </w:pPr>
            <w:r w:rsidRPr="004265B7">
              <w:rPr>
                <w:rFonts w:eastAsia="Times New Roman" w:cstheme="minorHAnsi"/>
                <w:b/>
                <w:bCs/>
                <w:color w:val="000000"/>
                <w:lang w:eastAsia="en-GB"/>
              </w:rPr>
              <w:t>Ambition</w:t>
            </w:r>
            <w:r w:rsidRPr="004265B7">
              <w:rPr>
                <w:rFonts w:eastAsia="Times New Roman" w:cstheme="minorHAnsi"/>
                <w:color w:val="000000"/>
                <w:lang w:eastAsia="en-GB"/>
              </w:rPr>
              <w:t xml:space="preserve"> – Competitive; Tenacity; Goal focussed</w:t>
            </w:r>
          </w:p>
          <w:p w14:paraId="5F439BD1" w14:textId="77777777" w:rsidR="00C17384" w:rsidRPr="004265B7" w:rsidRDefault="00C17384" w:rsidP="00D75462">
            <w:pPr>
              <w:pStyle w:val="ListParagraph"/>
              <w:numPr>
                <w:ilvl w:val="0"/>
                <w:numId w:val="18"/>
              </w:numPr>
              <w:spacing w:before="100" w:beforeAutospacing="1" w:after="100" w:afterAutospacing="1"/>
              <w:rPr>
                <w:rFonts w:eastAsia="Times New Roman" w:cstheme="minorHAnsi"/>
                <w:color w:val="000000"/>
                <w:lang w:eastAsia="en-GB"/>
              </w:rPr>
            </w:pPr>
            <w:r w:rsidRPr="004265B7">
              <w:rPr>
                <w:rFonts w:eastAsia="Times New Roman" w:cstheme="minorHAnsi"/>
                <w:b/>
                <w:bCs/>
                <w:color w:val="000000"/>
                <w:lang w:eastAsia="en-GB"/>
              </w:rPr>
              <w:t>Integrity</w:t>
            </w:r>
            <w:r w:rsidRPr="004265B7">
              <w:rPr>
                <w:rFonts w:eastAsia="Times New Roman" w:cstheme="minorHAnsi"/>
                <w:color w:val="000000"/>
                <w:lang w:eastAsia="en-GB"/>
              </w:rPr>
              <w:t xml:space="preserve"> – Honest; Reliable; Positive; Strong work ethic; Conscientious</w:t>
            </w:r>
          </w:p>
          <w:p w14:paraId="3FBD8E19" w14:textId="77777777" w:rsidR="00C17384" w:rsidRPr="004265B7" w:rsidRDefault="00C17384" w:rsidP="00D75462">
            <w:pPr>
              <w:pStyle w:val="ListParagraph"/>
              <w:numPr>
                <w:ilvl w:val="0"/>
                <w:numId w:val="18"/>
              </w:numPr>
              <w:spacing w:before="100" w:beforeAutospacing="1" w:after="100" w:afterAutospacing="1"/>
              <w:rPr>
                <w:rFonts w:eastAsia="Times New Roman" w:cstheme="minorHAnsi"/>
                <w:color w:val="000000"/>
                <w:lang w:eastAsia="en-GB"/>
              </w:rPr>
            </w:pPr>
            <w:r w:rsidRPr="004265B7">
              <w:rPr>
                <w:rFonts w:eastAsia="Times New Roman" w:cstheme="minorHAnsi"/>
                <w:b/>
                <w:bCs/>
                <w:color w:val="000000"/>
                <w:lang w:eastAsia="en-GB"/>
              </w:rPr>
              <w:lastRenderedPageBreak/>
              <w:t>Expert</w:t>
            </w:r>
            <w:r w:rsidRPr="004265B7">
              <w:rPr>
                <w:rFonts w:eastAsia="Times New Roman" w:cstheme="minorHAnsi"/>
                <w:color w:val="000000"/>
                <w:lang w:eastAsia="en-GB"/>
              </w:rPr>
              <w:t xml:space="preserve"> - Take control of personal development; Search out answers; Challenges the established thinking; Constantly looking to improve</w:t>
            </w:r>
          </w:p>
          <w:p w14:paraId="5EA7F657" w14:textId="66013883" w:rsidR="00C17384" w:rsidRPr="007D2F8E" w:rsidRDefault="00C17384" w:rsidP="007D2F8E">
            <w:pPr>
              <w:pStyle w:val="ListParagraph"/>
              <w:numPr>
                <w:ilvl w:val="0"/>
                <w:numId w:val="18"/>
              </w:numPr>
              <w:rPr>
                <w:rFonts w:cstheme="minorHAnsi"/>
                <w:b/>
                <w:bCs/>
              </w:rPr>
            </w:pPr>
            <w:r w:rsidRPr="007D2F8E">
              <w:rPr>
                <w:rFonts w:eastAsia="Times New Roman" w:cstheme="minorHAnsi"/>
                <w:b/>
                <w:bCs/>
                <w:color w:val="000000"/>
                <w:lang w:eastAsia="en-GB"/>
              </w:rPr>
              <w:t>Proactive</w:t>
            </w:r>
            <w:r w:rsidRPr="007D2F8E">
              <w:rPr>
                <w:rFonts w:eastAsia="Times New Roman" w:cstheme="minorHAnsi"/>
                <w:color w:val="000000"/>
                <w:lang w:eastAsia="en-GB"/>
              </w:rPr>
              <w:t xml:space="preserve"> - Positive attitude; Problem solver; Anticipates issues; Planner</w:t>
            </w:r>
          </w:p>
        </w:tc>
        <w:tc>
          <w:tcPr>
            <w:tcW w:w="2925" w:type="dxa"/>
          </w:tcPr>
          <w:p w14:paraId="6CA23F1F" w14:textId="77777777" w:rsidR="00C17384" w:rsidRPr="00AE6BF0" w:rsidRDefault="00C17384" w:rsidP="003D7983">
            <w:pPr>
              <w:rPr>
                <w:rFonts w:cstheme="minorHAnsi"/>
                <w:b/>
                <w:bCs/>
              </w:rPr>
            </w:pPr>
          </w:p>
        </w:tc>
      </w:tr>
      <w:tr w:rsidR="00C17384" w14:paraId="034EA844" w14:textId="77777777" w:rsidTr="0092734F">
        <w:tc>
          <w:tcPr>
            <w:tcW w:w="2405" w:type="dxa"/>
          </w:tcPr>
          <w:p w14:paraId="42101926" w14:textId="0DAF922E" w:rsidR="00C17384" w:rsidRPr="00D75462" w:rsidRDefault="00C17384" w:rsidP="003D7983">
            <w:pPr>
              <w:rPr>
                <w:rFonts w:cstheme="minorHAnsi"/>
                <w:b/>
                <w:bCs/>
              </w:rPr>
            </w:pPr>
            <w:r w:rsidRPr="00A3648B">
              <w:rPr>
                <w:rFonts w:cstheme="minorHAnsi"/>
                <w:b/>
                <w:bCs/>
              </w:rPr>
              <w:t>Previous experience and knowledge</w:t>
            </w:r>
          </w:p>
        </w:tc>
        <w:tc>
          <w:tcPr>
            <w:tcW w:w="3686" w:type="dxa"/>
          </w:tcPr>
          <w:p w14:paraId="2518409A" w14:textId="77777777" w:rsidR="00C17384" w:rsidRDefault="00C17384" w:rsidP="00CF7F95">
            <w:pPr>
              <w:pStyle w:val="ListParagraph"/>
              <w:numPr>
                <w:ilvl w:val="0"/>
                <w:numId w:val="18"/>
              </w:numPr>
              <w:rPr>
                <w:rFonts w:cstheme="minorHAnsi"/>
              </w:rPr>
            </w:pPr>
            <w:r w:rsidRPr="00322F82">
              <w:rPr>
                <w:rFonts w:cstheme="minorHAnsi"/>
              </w:rPr>
              <w:t xml:space="preserve">Minimum 2 years’ experience within </w:t>
            </w:r>
            <w:r>
              <w:rPr>
                <w:rFonts w:cstheme="minorHAnsi"/>
              </w:rPr>
              <w:t xml:space="preserve">a senior </w:t>
            </w:r>
            <w:r w:rsidRPr="00322F82">
              <w:rPr>
                <w:rFonts w:cstheme="minorHAnsi"/>
              </w:rPr>
              <w:t xml:space="preserve">customer service </w:t>
            </w:r>
            <w:r>
              <w:rPr>
                <w:rFonts w:cstheme="minorHAnsi"/>
              </w:rPr>
              <w:t>role</w:t>
            </w:r>
          </w:p>
          <w:p w14:paraId="2E732984" w14:textId="77777777" w:rsidR="00C17384" w:rsidRPr="00FB01E0" w:rsidRDefault="00C17384" w:rsidP="00CF7F95">
            <w:pPr>
              <w:pStyle w:val="ListParagraph"/>
              <w:numPr>
                <w:ilvl w:val="0"/>
                <w:numId w:val="18"/>
              </w:numPr>
              <w:rPr>
                <w:rFonts w:cstheme="minorHAnsi"/>
              </w:rPr>
            </w:pPr>
            <w:r w:rsidRPr="00322F82">
              <w:rPr>
                <w:rFonts w:cstheme="minorHAnsi"/>
              </w:rPr>
              <w:t>Awareness of industry’s latest technology trends and applications</w:t>
            </w:r>
          </w:p>
          <w:p w14:paraId="130C7111" w14:textId="77777777" w:rsidR="00C17384" w:rsidRDefault="00C17384" w:rsidP="00CF7F95">
            <w:pPr>
              <w:pStyle w:val="ListParagraph"/>
              <w:numPr>
                <w:ilvl w:val="0"/>
                <w:numId w:val="18"/>
              </w:numPr>
              <w:rPr>
                <w:rFonts w:cstheme="minorHAnsi"/>
              </w:rPr>
            </w:pPr>
            <w:r w:rsidRPr="00322F82">
              <w:rPr>
                <w:rFonts w:cstheme="minorHAnsi"/>
              </w:rPr>
              <w:t>Working knowledge of customer service software, databases and tools</w:t>
            </w:r>
          </w:p>
          <w:p w14:paraId="5F5A50EC" w14:textId="77777777" w:rsidR="00C17384" w:rsidRPr="004A6495" w:rsidRDefault="00C17384" w:rsidP="00CF7F95">
            <w:pPr>
              <w:pStyle w:val="ListParagraph"/>
              <w:numPr>
                <w:ilvl w:val="0"/>
                <w:numId w:val="18"/>
              </w:numPr>
              <w:rPr>
                <w:rFonts w:cstheme="minorHAnsi"/>
              </w:rPr>
            </w:pPr>
            <w:r>
              <w:rPr>
                <w:rFonts w:cstheme="minorHAnsi"/>
                <w:bdr w:val="none" w:sz="0" w:space="0" w:color="auto" w:frame="1"/>
              </w:rPr>
              <w:t>An understanding of our sector and the challenges faced from a service level point of view</w:t>
            </w:r>
          </w:p>
          <w:p w14:paraId="26DF4CF8" w14:textId="77777777" w:rsidR="00C17384" w:rsidRPr="00702E2D" w:rsidRDefault="00C17384" w:rsidP="00CF7F95">
            <w:pPr>
              <w:pStyle w:val="ListParagraph"/>
              <w:numPr>
                <w:ilvl w:val="0"/>
                <w:numId w:val="18"/>
              </w:numPr>
              <w:rPr>
                <w:b/>
              </w:rPr>
            </w:pPr>
            <w:r>
              <w:rPr>
                <w:rFonts w:eastAsia="Times New Roman" w:cs="Times New Roman"/>
                <w:lang w:eastAsia="en-GB"/>
              </w:rPr>
              <w:t xml:space="preserve">Proven excellent </w:t>
            </w:r>
            <w:r w:rsidRPr="00CB4DD8">
              <w:rPr>
                <w:rFonts w:eastAsia="Times New Roman" w:cs="Times New Roman"/>
                <w:lang w:eastAsia="en-GB"/>
              </w:rPr>
              <w:t xml:space="preserve">customer service </w:t>
            </w:r>
            <w:r>
              <w:rPr>
                <w:rFonts w:eastAsia="Times New Roman" w:cs="Times New Roman"/>
                <w:lang w:eastAsia="en-GB"/>
              </w:rPr>
              <w:t xml:space="preserve">and </w:t>
            </w:r>
            <w:r w:rsidRPr="00CB4DD8">
              <w:rPr>
                <w:rFonts w:eastAsia="Times New Roman" w:cs="Times New Roman"/>
                <w:lang w:eastAsia="en-GB"/>
              </w:rPr>
              <w:t xml:space="preserve">conflict management skills with ability to </w:t>
            </w:r>
            <w:r>
              <w:rPr>
                <w:rFonts w:eastAsia="Times New Roman" w:cs="Times New Roman"/>
                <w:lang w:eastAsia="en-GB"/>
              </w:rPr>
              <w:t>n</w:t>
            </w:r>
            <w:r w:rsidRPr="00CB4DD8">
              <w:rPr>
                <w:rFonts w:eastAsia="Times New Roman" w:cs="Times New Roman"/>
                <w:lang w:eastAsia="en-GB"/>
              </w:rPr>
              <w:t xml:space="preserve">egotiate </w:t>
            </w:r>
            <w:r>
              <w:rPr>
                <w:rFonts w:eastAsia="Times New Roman" w:cs="Times New Roman"/>
                <w:lang w:eastAsia="en-GB"/>
              </w:rPr>
              <w:t>in high pressure situations</w:t>
            </w:r>
          </w:p>
          <w:p w14:paraId="5F989AC3" w14:textId="77777777" w:rsidR="00C17384" w:rsidRPr="00D238F9" w:rsidRDefault="00C17384" w:rsidP="00CF7F95">
            <w:pPr>
              <w:pStyle w:val="ListParagraph"/>
              <w:numPr>
                <w:ilvl w:val="0"/>
                <w:numId w:val="18"/>
              </w:numPr>
              <w:rPr>
                <w:bCs/>
              </w:rPr>
            </w:pPr>
            <w:r>
              <w:rPr>
                <w:rFonts w:cs="Times New Roman"/>
                <w:bCs/>
              </w:rPr>
              <w:t>Analysis of data and Statistics</w:t>
            </w:r>
          </w:p>
          <w:p w14:paraId="7EA19686" w14:textId="28C0EEE0" w:rsidR="00C17384" w:rsidRPr="0009335F" w:rsidRDefault="00C17384" w:rsidP="0009335F">
            <w:pPr>
              <w:pStyle w:val="ListParagraph"/>
              <w:numPr>
                <w:ilvl w:val="0"/>
                <w:numId w:val="18"/>
              </w:numPr>
              <w:rPr>
                <w:bCs/>
              </w:rPr>
            </w:pPr>
            <w:r>
              <w:rPr>
                <w:bCs/>
              </w:rPr>
              <w:t>Production and presentation of reports</w:t>
            </w:r>
          </w:p>
        </w:tc>
        <w:tc>
          <w:tcPr>
            <w:tcW w:w="2925" w:type="dxa"/>
          </w:tcPr>
          <w:p w14:paraId="58140812" w14:textId="77777777" w:rsidR="00C17384" w:rsidRDefault="00C17384" w:rsidP="005F3605">
            <w:pPr>
              <w:pStyle w:val="ListParagraph"/>
              <w:numPr>
                <w:ilvl w:val="0"/>
                <w:numId w:val="6"/>
              </w:numPr>
            </w:pPr>
            <w:r>
              <w:t>Knowledge and skills related to various areas of travel industry (Ski, Golf, Cruise, Corporate etc)</w:t>
            </w:r>
          </w:p>
          <w:p w14:paraId="18189D13" w14:textId="77777777" w:rsidR="00C17384" w:rsidRDefault="00C17384" w:rsidP="003D7983">
            <w:pPr>
              <w:rPr>
                <w:rFonts w:cstheme="minorHAnsi"/>
              </w:rPr>
            </w:pPr>
          </w:p>
        </w:tc>
      </w:tr>
      <w:tr w:rsidR="00C17384" w14:paraId="6FFCC32C" w14:textId="77777777" w:rsidTr="0092734F">
        <w:tc>
          <w:tcPr>
            <w:tcW w:w="2405" w:type="dxa"/>
          </w:tcPr>
          <w:p w14:paraId="7B99DB51" w14:textId="284DFD5C" w:rsidR="00C17384" w:rsidRPr="00A3648B" w:rsidRDefault="00C17384" w:rsidP="003D7983">
            <w:pPr>
              <w:rPr>
                <w:rFonts w:cstheme="minorHAnsi"/>
                <w:b/>
                <w:bCs/>
              </w:rPr>
            </w:pPr>
            <w:r w:rsidRPr="00A3648B">
              <w:rPr>
                <w:rFonts w:cstheme="minorHAnsi"/>
                <w:b/>
                <w:bCs/>
              </w:rPr>
              <w:t>Education/qualification</w:t>
            </w:r>
          </w:p>
        </w:tc>
        <w:tc>
          <w:tcPr>
            <w:tcW w:w="3686" w:type="dxa"/>
          </w:tcPr>
          <w:p w14:paraId="52FD80B9" w14:textId="77777777" w:rsidR="00C17384" w:rsidRPr="00415028" w:rsidRDefault="00C17384" w:rsidP="00415028">
            <w:pPr>
              <w:pStyle w:val="ListParagraph"/>
              <w:numPr>
                <w:ilvl w:val="0"/>
                <w:numId w:val="23"/>
              </w:numPr>
              <w:rPr>
                <w:rFonts w:cstheme="minorHAnsi"/>
              </w:rPr>
            </w:pPr>
            <w:r w:rsidRPr="00CB4DD8">
              <w:t>Fluent English to native level</w:t>
            </w:r>
          </w:p>
          <w:p w14:paraId="587FAF7B" w14:textId="62400BED" w:rsidR="00C17384" w:rsidRPr="0009335F" w:rsidRDefault="00C17384" w:rsidP="0009335F">
            <w:pPr>
              <w:pStyle w:val="ListParagraph"/>
              <w:numPr>
                <w:ilvl w:val="0"/>
                <w:numId w:val="23"/>
              </w:numPr>
              <w:rPr>
                <w:rFonts w:cstheme="minorHAnsi"/>
              </w:rPr>
            </w:pPr>
            <w:r w:rsidRPr="00AB3E1C">
              <w:t xml:space="preserve">High level of spoken </w:t>
            </w:r>
            <w:r>
              <w:t xml:space="preserve">and written </w:t>
            </w:r>
            <w:r w:rsidRPr="00AB3E1C">
              <w:t>French</w:t>
            </w:r>
          </w:p>
        </w:tc>
        <w:tc>
          <w:tcPr>
            <w:tcW w:w="2925" w:type="dxa"/>
          </w:tcPr>
          <w:p w14:paraId="4E167151" w14:textId="77777777" w:rsidR="00C17384" w:rsidRDefault="00C17384" w:rsidP="00E366B1">
            <w:pPr>
              <w:pStyle w:val="ListParagraph"/>
              <w:numPr>
                <w:ilvl w:val="0"/>
                <w:numId w:val="6"/>
              </w:numPr>
            </w:pPr>
            <w:r w:rsidRPr="00AB3E1C">
              <w:t>Degree level education or relevant Customer Service Management qualifications</w:t>
            </w:r>
          </w:p>
          <w:p w14:paraId="4E0611AF" w14:textId="77777777" w:rsidR="00C17384" w:rsidRDefault="00C17384" w:rsidP="00E366B1">
            <w:pPr>
              <w:pStyle w:val="ListParagraph"/>
              <w:numPr>
                <w:ilvl w:val="0"/>
                <w:numId w:val="6"/>
              </w:numPr>
            </w:pPr>
            <w:r w:rsidRPr="00AB3E1C">
              <w:t>Spanish</w:t>
            </w:r>
          </w:p>
          <w:p w14:paraId="357BF899" w14:textId="1AA5AA52" w:rsidR="00C17384" w:rsidRPr="0009335F" w:rsidRDefault="00C17384" w:rsidP="0009335F">
            <w:pPr>
              <w:pStyle w:val="ListParagraph"/>
              <w:numPr>
                <w:ilvl w:val="0"/>
                <w:numId w:val="6"/>
              </w:numPr>
            </w:pPr>
            <w:r>
              <w:t xml:space="preserve">Other European languages </w:t>
            </w:r>
          </w:p>
        </w:tc>
      </w:tr>
      <w:tr w:rsidR="00C17384" w14:paraId="3A9469A6" w14:textId="77777777" w:rsidTr="0092734F">
        <w:tc>
          <w:tcPr>
            <w:tcW w:w="2405" w:type="dxa"/>
          </w:tcPr>
          <w:p w14:paraId="4ED854A9" w14:textId="00DF9302" w:rsidR="00C17384" w:rsidRPr="00A3648B" w:rsidRDefault="00C17384" w:rsidP="00E366B1">
            <w:pPr>
              <w:tabs>
                <w:tab w:val="left" w:pos="2085"/>
              </w:tabs>
              <w:rPr>
                <w:rFonts w:cstheme="minorHAnsi"/>
                <w:b/>
                <w:bCs/>
              </w:rPr>
            </w:pPr>
            <w:r w:rsidRPr="002F7D56">
              <w:rPr>
                <w:rFonts w:cstheme="minorHAnsi"/>
                <w:b/>
                <w:bCs/>
              </w:rPr>
              <w:t>Skills</w:t>
            </w:r>
          </w:p>
        </w:tc>
        <w:tc>
          <w:tcPr>
            <w:tcW w:w="3686" w:type="dxa"/>
          </w:tcPr>
          <w:p w14:paraId="464145B2" w14:textId="77777777" w:rsidR="00C17384" w:rsidRDefault="00C17384" w:rsidP="00CF7F95">
            <w:pPr>
              <w:pStyle w:val="ListParagraph"/>
              <w:numPr>
                <w:ilvl w:val="0"/>
                <w:numId w:val="18"/>
              </w:numPr>
              <w:rPr>
                <w:rFonts w:eastAsia="Times New Roman" w:cstheme="minorHAnsi"/>
                <w:lang w:eastAsia="en-GB"/>
              </w:rPr>
            </w:pPr>
            <w:r w:rsidRPr="00CB4DD8">
              <w:rPr>
                <w:rFonts w:eastAsia="Times New Roman" w:cstheme="minorHAnsi"/>
                <w:lang w:eastAsia="en-GB"/>
              </w:rPr>
              <w:t>Diligence and ability to learn quickly</w:t>
            </w:r>
          </w:p>
          <w:p w14:paraId="511BA3AE" w14:textId="77777777" w:rsidR="00C17384" w:rsidRPr="008121E3" w:rsidRDefault="00C17384" w:rsidP="00CF7F95">
            <w:pPr>
              <w:pStyle w:val="ListParagraph"/>
              <w:numPr>
                <w:ilvl w:val="0"/>
                <w:numId w:val="18"/>
              </w:numPr>
              <w:rPr>
                <w:rFonts w:eastAsia="Times New Roman" w:cs="Times New Roman"/>
                <w:lang w:eastAsia="en-GB"/>
              </w:rPr>
            </w:pPr>
            <w:r w:rsidRPr="00CB4DD8">
              <w:rPr>
                <w:rFonts w:eastAsia="Times New Roman" w:cs="Times New Roman"/>
                <w:lang w:eastAsia="en-GB"/>
              </w:rPr>
              <w:t xml:space="preserve">Ability to delegate and manage </w:t>
            </w:r>
            <w:r>
              <w:rPr>
                <w:rFonts w:eastAsia="Times New Roman" w:cs="Times New Roman"/>
                <w:lang w:eastAsia="en-GB"/>
              </w:rPr>
              <w:t>tasks through to delivery</w:t>
            </w:r>
            <w:r w:rsidRPr="00CB4DD8">
              <w:rPr>
                <w:rFonts w:eastAsia="Times New Roman" w:cs="Times New Roman"/>
                <w:lang w:eastAsia="en-GB"/>
              </w:rPr>
              <w:t xml:space="preserve"> at required standards</w:t>
            </w:r>
          </w:p>
          <w:p w14:paraId="2C631C7C" w14:textId="77777777" w:rsidR="00C17384" w:rsidRDefault="00C17384" w:rsidP="00CF7F95">
            <w:pPr>
              <w:pStyle w:val="ListParagraph"/>
              <w:numPr>
                <w:ilvl w:val="0"/>
                <w:numId w:val="18"/>
              </w:numPr>
              <w:rPr>
                <w:rFonts w:eastAsia="Times New Roman" w:cstheme="minorHAnsi"/>
                <w:lang w:eastAsia="en-GB"/>
              </w:rPr>
            </w:pPr>
            <w:r>
              <w:rPr>
                <w:rFonts w:eastAsia="Times New Roman" w:cstheme="minorHAnsi"/>
                <w:lang w:eastAsia="en-GB"/>
              </w:rPr>
              <w:t>Excellent attention</w:t>
            </w:r>
            <w:r w:rsidRPr="00CB4DD8">
              <w:rPr>
                <w:rFonts w:eastAsia="Times New Roman" w:cstheme="minorHAnsi"/>
                <w:lang w:eastAsia="en-GB"/>
              </w:rPr>
              <w:t xml:space="preserve"> to detail</w:t>
            </w:r>
          </w:p>
          <w:p w14:paraId="5C34C3F7" w14:textId="71488574" w:rsidR="00C17384" w:rsidRPr="00415028" w:rsidRDefault="00C17384" w:rsidP="00415028">
            <w:pPr>
              <w:pStyle w:val="ListParagraph"/>
              <w:numPr>
                <w:ilvl w:val="0"/>
                <w:numId w:val="23"/>
              </w:numPr>
              <w:rPr>
                <w:rFonts w:cstheme="minorHAnsi"/>
              </w:rPr>
            </w:pPr>
            <w:r>
              <w:rPr>
                <w:rFonts w:eastAsia="Times New Roman" w:cs="Times New Roman"/>
                <w:lang w:eastAsia="en-GB"/>
              </w:rPr>
              <w:t>A</w:t>
            </w:r>
            <w:r w:rsidRPr="00CB4DD8">
              <w:rPr>
                <w:rFonts w:eastAsia="Times New Roman" w:cs="Times New Roman"/>
                <w:lang w:eastAsia="en-GB"/>
              </w:rPr>
              <w:t>bility to make quick, well informed decisions in line with company SLAs</w:t>
            </w:r>
          </w:p>
        </w:tc>
        <w:tc>
          <w:tcPr>
            <w:tcW w:w="2925" w:type="dxa"/>
          </w:tcPr>
          <w:p w14:paraId="6F4EBC22" w14:textId="77777777" w:rsidR="00C17384" w:rsidRDefault="00C17384" w:rsidP="003D7983">
            <w:pPr>
              <w:rPr>
                <w:rFonts w:cstheme="minorHAnsi"/>
              </w:rPr>
            </w:pPr>
          </w:p>
        </w:tc>
      </w:tr>
    </w:tbl>
    <w:p w14:paraId="726A955E" w14:textId="1A298644" w:rsidR="00A63889" w:rsidRPr="00EB67BA" w:rsidRDefault="00C20B60" w:rsidP="00C20B60">
      <w:pPr>
        <w:spacing w:after="0" w:line="240" w:lineRule="auto"/>
        <w:textAlignment w:val="baseline"/>
      </w:pPr>
      <w:r w:rsidRPr="00CA31D1">
        <w:rPr>
          <w:b/>
          <w:bCs/>
          <w:i/>
          <w:iCs/>
        </w:rPr>
        <w:t xml:space="preserve">Please note this Job Description can be adjusted at any time and does not reflect all duties of the role.  </w:t>
      </w:r>
    </w:p>
    <w:sectPr w:rsidR="00A63889" w:rsidRPr="00EB67BA" w:rsidSect="00696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8D9"/>
    <w:multiLevelType w:val="hybridMultilevel"/>
    <w:tmpl w:val="6CF0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035D"/>
    <w:multiLevelType w:val="hybridMultilevel"/>
    <w:tmpl w:val="E4C4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630FE"/>
    <w:multiLevelType w:val="hybridMultilevel"/>
    <w:tmpl w:val="94B09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8F4D9F"/>
    <w:multiLevelType w:val="multilevel"/>
    <w:tmpl w:val="403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06589"/>
    <w:multiLevelType w:val="multilevel"/>
    <w:tmpl w:val="FD02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40013"/>
    <w:multiLevelType w:val="hybridMultilevel"/>
    <w:tmpl w:val="1410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314E8"/>
    <w:multiLevelType w:val="multilevel"/>
    <w:tmpl w:val="764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52BA0"/>
    <w:multiLevelType w:val="multilevel"/>
    <w:tmpl w:val="8D4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00780B"/>
    <w:multiLevelType w:val="hybridMultilevel"/>
    <w:tmpl w:val="1EAC28F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035A2"/>
    <w:multiLevelType w:val="multilevel"/>
    <w:tmpl w:val="786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402D2"/>
    <w:multiLevelType w:val="multilevel"/>
    <w:tmpl w:val="BC70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F49B0"/>
    <w:multiLevelType w:val="hybridMultilevel"/>
    <w:tmpl w:val="4D40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F0F19"/>
    <w:multiLevelType w:val="multilevel"/>
    <w:tmpl w:val="E370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32F22"/>
    <w:multiLevelType w:val="multilevel"/>
    <w:tmpl w:val="AC60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FF4738"/>
    <w:multiLevelType w:val="hybridMultilevel"/>
    <w:tmpl w:val="B9C4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313CF"/>
    <w:multiLevelType w:val="hybridMultilevel"/>
    <w:tmpl w:val="4B6E1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0C343E"/>
    <w:multiLevelType w:val="hybridMultilevel"/>
    <w:tmpl w:val="9B101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64B500E"/>
    <w:multiLevelType w:val="hybridMultilevel"/>
    <w:tmpl w:val="39D4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342A4C"/>
    <w:multiLevelType w:val="hybridMultilevel"/>
    <w:tmpl w:val="BD2EF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5A54AAD"/>
    <w:multiLevelType w:val="multilevel"/>
    <w:tmpl w:val="0CC2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6D2E6C"/>
    <w:multiLevelType w:val="hybridMultilevel"/>
    <w:tmpl w:val="58B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5732E"/>
    <w:multiLevelType w:val="hybridMultilevel"/>
    <w:tmpl w:val="ED4E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1"/>
  </w:num>
  <w:num w:numId="4">
    <w:abstractNumId w:val="10"/>
  </w:num>
  <w:num w:numId="5">
    <w:abstractNumId w:val="12"/>
  </w:num>
  <w:num w:numId="6">
    <w:abstractNumId w:val="9"/>
  </w:num>
  <w:num w:numId="7">
    <w:abstractNumId w:val="6"/>
  </w:num>
  <w:num w:numId="8">
    <w:abstractNumId w:val="3"/>
  </w:num>
  <w:num w:numId="9">
    <w:abstractNumId w:val="19"/>
  </w:num>
  <w:num w:numId="10">
    <w:abstractNumId w:val="4"/>
  </w:num>
  <w:num w:numId="11">
    <w:abstractNumId w:val="7"/>
  </w:num>
  <w:num w:numId="12">
    <w:abstractNumId w:val="13"/>
  </w:num>
  <w:num w:numId="13">
    <w:abstractNumId w:val="15"/>
  </w:num>
  <w:num w:numId="14">
    <w:abstractNumId w:val="16"/>
  </w:num>
  <w:num w:numId="15">
    <w:abstractNumId w:val="2"/>
  </w:num>
  <w:num w:numId="16">
    <w:abstractNumId w:val="18"/>
  </w:num>
  <w:num w:numId="17">
    <w:abstractNumId w:val="2"/>
  </w:num>
  <w:num w:numId="18">
    <w:abstractNumId w:val="17"/>
  </w:num>
  <w:num w:numId="19">
    <w:abstractNumId w:val="11"/>
  </w:num>
  <w:num w:numId="20">
    <w:abstractNumId w:val="8"/>
  </w:num>
  <w:num w:numId="21">
    <w:abstractNumId w:val="20"/>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A0"/>
    <w:rsid w:val="00003B80"/>
    <w:rsid w:val="000058BA"/>
    <w:rsid w:val="000147DF"/>
    <w:rsid w:val="000270E9"/>
    <w:rsid w:val="00043664"/>
    <w:rsid w:val="000472D9"/>
    <w:rsid w:val="000571E0"/>
    <w:rsid w:val="000603A6"/>
    <w:rsid w:val="000658EE"/>
    <w:rsid w:val="00067830"/>
    <w:rsid w:val="00073FB1"/>
    <w:rsid w:val="00085308"/>
    <w:rsid w:val="0009335F"/>
    <w:rsid w:val="0009427D"/>
    <w:rsid w:val="000A0B8C"/>
    <w:rsid w:val="000A1F7D"/>
    <w:rsid w:val="000A4D5D"/>
    <w:rsid w:val="000A5CF9"/>
    <w:rsid w:val="000C4896"/>
    <w:rsid w:val="000D44CB"/>
    <w:rsid w:val="000F4928"/>
    <w:rsid w:val="001005F1"/>
    <w:rsid w:val="001024A8"/>
    <w:rsid w:val="0010656D"/>
    <w:rsid w:val="001113F3"/>
    <w:rsid w:val="001132ED"/>
    <w:rsid w:val="00147206"/>
    <w:rsid w:val="0015300D"/>
    <w:rsid w:val="001553FD"/>
    <w:rsid w:val="00181F1D"/>
    <w:rsid w:val="00183E67"/>
    <w:rsid w:val="001C2F10"/>
    <w:rsid w:val="001D2E2A"/>
    <w:rsid w:val="001E25F1"/>
    <w:rsid w:val="00223DB9"/>
    <w:rsid w:val="00230386"/>
    <w:rsid w:val="0023559D"/>
    <w:rsid w:val="00235DBD"/>
    <w:rsid w:val="002422B9"/>
    <w:rsid w:val="00251F99"/>
    <w:rsid w:val="0025538D"/>
    <w:rsid w:val="002603B9"/>
    <w:rsid w:val="0026591C"/>
    <w:rsid w:val="00282113"/>
    <w:rsid w:val="002956E1"/>
    <w:rsid w:val="002B3404"/>
    <w:rsid w:val="002B64D7"/>
    <w:rsid w:val="002B7EF8"/>
    <w:rsid w:val="002C4F31"/>
    <w:rsid w:val="002E6115"/>
    <w:rsid w:val="002F7D56"/>
    <w:rsid w:val="003136F0"/>
    <w:rsid w:val="003166DD"/>
    <w:rsid w:val="00317645"/>
    <w:rsid w:val="003210CC"/>
    <w:rsid w:val="00322F82"/>
    <w:rsid w:val="00324385"/>
    <w:rsid w:val="00376570"/>
    <w:rsid w:val="00377473"/>
    <w:rsid w:val="00380C44"/>
    <w:rsid w:val="003D7983"/>
    <w:rsid w:val="003E3C87"/>
    <w:rsid w:val="003E5037"/>
    <w:rsid w:val="0040357F"/>
    <w:rsid w:val="00405B50"/>
    <w:rsid w:val="00415028"/>
    <w:rsid w:val="0041687A"/>
    <w:rsid w:val="004265B7"/>
    <w:rsid w:val="0042665B"/>
    <w:rsid w:val="00451517"/>
    <w:rsid w:val="00456CF3"/>
    <w:rsid w:val="00466A6F"/>
    <w:rsid w:val="00471334"/>
    <w:rsid w:val="00474790"/>
    <w:rsid w:val="004825CD"/>
    <w:rsid w:val="00482F0B"/>
    <w:rsid w:val="004A6495"/>
    <w:rsid w:val="004A71AC"/>
    <w:rsid w:val="004B0132"/>
    <w:rsid w:val="004C07E4"/>
    <w:rsid w:val="004D54EF"/>
    <w:rsid w:val="004D6A79"/>
    <w:rsid w:val="004E20F9"/>
    <w:rsid w:val="00506E8B"/>
    <w:rsid w:val="00507FB8"/>
    <w:rsid w:val="0051426F"/>
    <w:rsid w:val="005306BC"/>
    <w:rsid w:val="00530D02"/>
    <w:rsid w:val="00542401"/>
    <w:rsid w:val="00545D07"/>
    <w:rsid w:val="0055022A"/>
    <w:rsid w:val="00560998"/>
    <w:rsid w:val="00565EAC"/>
    <w:rsid w:val="00575528"/>
    <w:rsid w:val="005A67EB"/>
    <w:rsid w:val="005B4ABB"/>
    <w:rsid w:val="005C17BF"/>
    <w:rsid w:val="005C517A"/>
    <w:rsid w:val="005C5698"/>
    <w:rsid w:val="005C5FFB"/>
    <w:rsid w:val="005F3605"/>
    <w:rsid w:val="00600853"/>
    <w:rsid w:val="0060330C"/>
    <w:rsid w:val="00604403"/>
    <w:rsid w:val="00604AB1"/>
    <w:rsid w:val="00611BF7"/>
    <w:rsid w:val="00620993"/>
    <w:rsid w:val="00625A91"/>
    <w:rsid w:val="00637DF8"/>
    <w:rsid w:val="0068617B"/>
    <w:rsid w:val="00692871"/>
    <w:rsid w:val="006959DF"/>
    <w:rsid w:val="006962D7"/>
    <w:rsid w:val="006B0C88"/>
    <w:rsid w:val="006C036D"/>
    <w:rsid w:val="006E4C6A"/>
    <w:rsid w:val="006E6492"/>
    <w:rsid w:val="006F06CF"/>
    <w:rsid w:val="006F5D34"/>
    <w:rsid w:val="00700E2E"/>
    <w:rsid w:val="00702E2D"/>
    <w:rsid w:val="00703A66"/>
    <w:rsid w:val="00716582"/>
    <w:rsid w:val="0072611D"/>
    <w:rsid w:val="007334CA"/>
    <w:rsid w:val="00740DC5"/>
    <w:rsid w:val="0074201A"/>
    <w:rsid w:val="00751422"/>
    <w:rsid w:val="007545FC"/>
    <w:rsid w:val="00755621"/>
    <w:rsid w:val="00764B3F"/>
    <w:rsid w:val="007678A7"/>
    <w:rsid w:val="007705A0"/>
    <w:rsid w:val="00795323"/>
    <w:rsid w:val="007A6DF2"/>
    <w:rsid w:val="007A77D1"/>
    <w:rsid w:val="007B261D"/>
    <w:rsid w:val="007D1627"/>
    <w:rsid w:val="007D2F8E"/>
    <w:rsid w:val="007E4519"/>
    <w:rsid w:val="007E6D30"/>
    <w:rsid w:val="007F38A2"/>
    <w:rsid w:val="00801420"/>
    <w:rsid w:val="00802A60"/>
    <w:rsid w:val="008121E3"/>
    <w:rsid w:val="00830A66"/>
    <w:rsid w:val="00875616"/>
    <w:rsid w:val="008904E2"/>
    <w:rsid w:val="008A782A"/>
    <w:rsid w:val="008B6951"/>
    <w:rsid w:val="008C3E54"/>
    <w:rsid w:val="008E76EB"/>
    <w:rsid w:val="0092734F"/>
    <w:rsid w:val="009313E0"/>
    <w:rsid w:val="00966AD0"/>
    <w:rsid w:val="00973A07"/>
    <w:rsid w:val="00975690"/>
    <w:rsid w:val="00977A48"/>
    <w:rsid w:val="009939D3"/>
    <w:rsid w:val="00994E90"/>
    <w:rsid w:val="00995E66"/>
    <w:rsid w:val="00996352"/>
    <w:rsid w:val="009A06DA"/>
    <w:rsid w:val="009A114C"/>
    <w:rsid w:val="009A167F"/>
    <w:rsid w:val="009A5737"/>
    <w:rsid w:val="009B2B60"/>
    <w:rsid w:val="009C3B11"/>
    <w:rsid w:val="00A15BBB"/>
    <w:rsid w:val="00A21FAB"/>
    <w:rsid w:val="00A24978"/>
    <w:rsid w:val="00A251E9"/>
    <w:rsid w:val="00A30B84"/>
    <w:rsid w:val="00A33A22"/>
    <w:rsid w:val="00A343F3"/>
    <w:rsid w:val="00A3648B"/>
    <w:rsid w:val="00A42184"/>
    <w:rsid w:val="00A63889"/>
    <w:rsid w:val="00A6446F"/>
    <w:rsid w:val="00A758FB"/>
    <w:rsid w:val="00A77001"/>
    <w:rsid w:val="00A77424"/>
    <w:rsid w:val="00A82020"/>
    <w:rsid w:val="00A82B6C"/>
    <w:rsid w:val="00A87120"/>
    <w:rsid w:val="00A93003"/>
    <w:rsid w:val="00A97139"/>
    <w:rsid w:val="00AA05F4"/>
    <w:rsid w:val="00AA501A"/>
    <w:rsid w:val="00AA607C"/>
    <w:rsid w:val="00AA7E79"/>
    <w:rsid w:val="00AB3E1C"/>
    <w:rsid w:val="00AC2DAC"/>
    <w:rsid w:val="00AE546A"/>
    <w:rsid w:val="00AE6BF0"/>
    <w:rsid w:val="00AF62B3"/>
    <w:rsid w:val="00AF6EC3"/>
    <w:rsid w:val="00B0139B"/>
    <w:rsid w:val="00B03CE2"/>
    <w:rsid w:val="00B05E80"/>
    <w:rsid w:val="00B07490"/>
    <w:rsid w:val="00B22B4F"/>
    <w:rsid w:val="00B31249"/>
    <w:rsid w:val="00B32362"/>
    <w:rsid w:val="00B350C2"/>
    <w:rsid w:val="00B41CF8"/>
    <w:rsid w:val="00B610DB"/>
    <w:rsid w:val="00B61BB2"/>
    <w:rsid w:val="00B62731"/>
    <w:rsid w:val="00B635D3"/>
    <w:rsid w:val="00B70B44"/>
    <w:rsid w:val="00B85713"/>
    <w:rsid w:val="00B97D55"/>
    <w:rsid w:val="00BA0312"/>
    <w:rsid w:val="00BB685B"/>
    <w:rsid w:val="00BD7D65"/>
    <w:rsid w:val="00BE07C6"/>
    <w:rsid w:val="00BE371B"/>
    <w:rsid w:val="00BE610E"/>
    <w:rsid w:val="00BF16A7"/>
    <w:rsid w:val="00C0117F"/>
    <w:rsid w:val="00C064A7"/>
    <w:rsid w:val="00C0742E"/>
    <w:rsid w:val="00C133AF"/>
    <w:rsid w:val="00C166B8"/>
    <w:rsid w:val="00C17384"/>
    <w:rsid w:val="00C20B60"/>
    <w:rsid w:val="00C2252A"/>
    <w:rsid w:val="00C2394A"/>
    <w:rsid w:val="00C34DE1"/>
    <w:rsid w:val="00C70233"/>
    <w:rsid w:val="00C703E7"/>
    <w:rsid w:val="00C75880"/>
    <w:rsid w:val="00C77B60"/>
    <w:rsid w:val="00C942FB"/>
    <w:rsid w:val="00CB2B09"/>
    <w:rsid w:val="00CB4DD8"/>
    <w:rsid w:val="00CB7CB2"/>
    <w:rsid w:val="00CE58BA"/>
    <w:rsid w:val="00CF7F95"/>
    <w:rsid w:val="00D008B5"/>
    <w:rsid w:val="00D1591D"/>
    <w:rsid w:val="00D238F9"/>
    <w:rsid w:val="00D2740B"/>
    <w:rsid w:val="00D30A14"/>
    <w:rsid w:val="00D3166E"/>
    <w:rsid w:val="00D31F83"/>
    <w:rsid w:val="00D46640"/>
    <w:rsid w:val="00D63200"/>
    <w:rsid w:val="00D75462"/>
    <w:rsid w:val="00D8758C"/>
    <w:rsid w:val="00D940F9"/>
    <w:rsid w:val="00D97A51"/>
    <w:rsid w:val="00D97A6A"/>
    <w:rsid w:val="00DB402D"/>
    <w:rsid w:val="00DC7AD4"/>
    <w:rsid w:val="00DD2D69"/>
    <w:rsid w:val="00E00011"/>
    <w:rsid w:val="00E03C97"/>
    <w:rsid w:val="00E04752"/>
    <w:rsid w:val="00E11617"/>
    <w:rsid w:val="00E1776F"/>
    <w:rsid w:val="00E20670"/>
    <w:rsid w:val="00E22AB0"/>
    <w:rsid w:val="00E3281C"/>
    <w:rsid w:val="00E32E79"/>
    <w:rsid w:val="00E33CA4"/>
    <w:rsid w:val="00E366B1"/>
    <w:rsid w:val="00E43329"/>
    <w:rsid w:val="00E47541"/>
    <w:rsid w:val="00E56E2E"/>
    <w:rsid w:val="00E5746A"/>
    <w:rsid w:val="00E76A93"/>
    <w:rsid w:val="00E80145"/>
    <w:rsid w:val="00E836D3"/>
    <w:rsid w:val="00EB05A2"/>
    <w:rsid w:val="00EB23FC"/>
    <w:rsid w:val="00EB67BA"/>
    <w:rsid w:val="00EC1E8A"/>
    <w:rsid w:val="00EE11E9"/>
    <w:rsid w:val="00EE1422"/>
    <w:rsid w:val="00EE6CC6"/>
    <w:rsid w:val="00EF1D6E"/>
    <w:rsid w:val="00F263B3"/>
    <w:rsid w:val="00F32E60"/>
    <w:rsid w:val="00F41295"/>
    <w:rsid w:val="00F4453B"/>
    <w:rsid w:val="00F4647B"/>
    <w:rsid w:val="00F56221"/>
    <w:rsid w:val="00F56BC0"/>
    <w:rsid w:val="00F922B9"/>
    <w:rsid w:val="00F96AB2"/>
    <w:rsid w:val="00FB01E0"/>
    <w:rsid w:val="00FB1F17"/>
    <w:rsid w:val="00FC2645"/>
    <w:rsid w:val="00FE19B5"/>
    <w:rsid w:val="00FE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4E54"/>
  <w15:docId w15:val="{339735BD-2E5B-44B3-ABE6-7B530821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D7"/>
  </w:style>
  <w:style w:type="paragraph" w:styleId="Heading1">
    <w:name w:val="heading 1"/>
    <w:basedOn w:val="Normal"/>
    <w:next w:val="Normal"/>
    <w:link w:val="Heading1Char"/>
    <w:uiPriority w:val="9"/>
    <w:qFormat/>
    <w:rsid w:val="00770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2E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16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5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705A0"/>
    <w:pPr>
      <w:ind w:left="720"/>
      <w:contextualSpacing/>
    </w:pPr>
  </w:style>
  <w:style w:type="character" w:customStyle="1" w:styleId="Heading2Char">
    <w:name w:val="Heading 2 Char"/>
    <w:basedOn w:val="DefaultParagraphFont"/>
    <w:link w:val="Heading2"/>
    <w:uiPriority w:val="9"/>
    <w:rsid w:val="00E32E7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32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2E79"/>
    <w:rPr>
      <w:color w:val="0000FF"/>
      <w:u w:val="single"/>
    </w:rPr>
  </w:style>
  <w:style w:type="character" w:customStyle="1" w:styleId="Heading3Char">
    <w:name w:val="Heading 3 Char"/>
    <w:basedOn w:val="DefaultParagraphFont"/>
    <w:link w:val="Heading3"/>
    <w:uiPriority w:val="9"/>
    <w:semiHidden/>
    <w:rsid w:val="00E1161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F06CF"/>
    <w:rPr>
      <w:b/>
      <w:bCs/>
    </w:rPr>
  </w:style>
  <w:style w:type="paragraph" w:customStyle="1" w:styleId="jobs-boxbody">
    <w:name w:val="jobs-box__body"/>
    <w:basedOn w:val="Normal"/>
    <w:rsid w:val="006F06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gxi5nm">
    <w:name w:val="fa-gxi5nm"/>
    <w:basedOn w:val="Normal"/>
    <w:rsid w:val="009939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ga0hm8">
    <w:name w:val="fa-ga0hm8"/>
    <w:basedOn w:val="Normal"/>
    <w:rsid w:val="009939D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6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5045">
      <w:bodyDiv w:val="1"/>
      <w:marLeft w:val="0"/>
      <w:marRight w:val="0"/>
      <w:marTop w:val="0"/>
      <w:marBottom w:val="0"/>
      <w:divBdr>
        <w:top w:val="none" w:sz="0" w:space="0" w:color="auto"/>
        <w:left w:val="none" w:sz="0" w:space="0" w:color="auto"/>
        <w:bottom w:val="none" w:sz="0" w:space="0" w:color="auto"/>
        <w:right w:val="none" w:sz="0" w:space="0" w:color="auto"/>
      </w:divBdr>
    </w:div>
    <w:div w:id="248732789">
      <w:bodyDiv w:val="1"/>
      <w:marLeft w:val="0"/>
      <w:marRight w:val="0"/>
      <w:marTop w:val="0"/>
      <w:marBottom w:val="0"/>
      <w:divBdr>
        <w:top w:val="none" w:sz="0" w:space="0" w:color="auto"/>
        <w:left w:val="none" w:sz="0" w:space="0" w:color="auto"/>
        <w:bottom w:val="none" w:sz="0" w:space="0" w:color="auto"/>
        <w:right w:val="none" w:sz="0" w:space="0" w:color="auto"/>
      </w:divBdr>
      <w:divsChild>
        <w:div w:id="1324311196">
          <w:marLeft w:val="0"/>
          <w:marRight w:val="0"/>
          <w:marTop w:val="0"/>
          <w:marBottom w:val="0"/>
          <w:divBdr>
            <w:top w:val="none" w:sz="0" w:space="0" w:color="auto"/>
            <w:left w:val="none" w:sz="0" w:space="0" w:color="auto"/>
            <w:bottom w:val="none" w:sz="0" w:space="0" w:color="auto"/>
            <w:right w:val="none" w:sz="0" w:space="0" w:color="auto"/>
          </w:divBdr>
        </w:div>
      </w:divsChild>
    </w:div>
    <w:div w:id="356850329">
      <w:bodyDiv w:val="1"/>
      <w:marLeft w:val="0"/>
      <w:marRight w:val="0"/>
      <w:marTop w:val="0"/>
      <w:marBottom w:val="0"/>
      <w:divBdr>
        <w:top w:val="none" w:sz="0" w:space="0" w:color="auto"/>
        <w:left w:val="none" w:sz="0" w:space="0" w:color="auto"/>
        <w:bottom w:val="none" w:sz="0" w:space="0" w:color="auto"/>
        <w:right w:val="none" w:sz="0" w:space="0" w:color="auto"/>
      </w:divBdr>
      <w:divsChild>
        <w:div w:id="1734504076">
          <w:marLeft w:val="0"/>
          <w:marRight w:val="0"/>
          <w:marTop w:val="0"/>
          <w:marBottom w:val="0"/>
          <w:divBdr>
            <w:top w:val="none" w:sz="0" w:space="0" w:color="auto"/>
            <w:left w:val="none" w:sz="0" w:space="0" w:color="auto"/>
            <w:bottom w:val="none" w:sz="0" w:space="0" w:color="auto"/>
            <w:right w:val="none" w:sz="0" w:space="0" w:color="auto"/>
          </w:divBdr>
        </w:div>
      </w:divsChild>
    </w:div>
    <w:div w:id="532309245">
      <w:bodyDiv w:val="1"/>
      <w:marLeft w:val="0"/>
      <w:marRight w:val="0"/>
      <w:marTop w:val="0"/>
      <w:marBottom w:val="0"/>
      <w:divBdr>
        <w:top w:val="none" w:sz="0" w:space="0" w:color="auto"/>
        <w:left w:val="none" w:sz="0" w:space="0" w:color="auto"/>
        <w:bottom w:val="none" w:sz="0" w:space="0" w:color="auto"/>
        <w:right w:val="none" w:sz="0" w:space="0" w:color="auto"/>
      </w:divBdr>
      <w:divsChild>
        <w:div w:id="32509120">
          <w:marLeft w:val="0"/>
          <w:marRight w:val="0"/>
          <w:marTop w:val="0"/>
          <w:marBottom w:val="0"/>
          <w:divBdr>
            <w:top w:val="none" w:sz="0" w:space="0" w:color="auto"/>
            <w:left w:val="none" w:sz="0" w:space="0" w:color="auto"/>
            <w:bottom w:val="none" w:sz="0" w:space="0" w:color="auto"/>
            <w:right w:val="none" w:sz="0" w:space="0" w:color="auto"/>
          </w:divBdr>
        </w:div>
      </w:divsChild>
    </w:div>
    <w:div w:id="675113981">
      <w:bodyDiv w:val="1"/>
      <w:marLeft w:val="0"/>
      <w:marRight w:val="0"/>
      <w:marTop w:val="0"/>
      <w:marBottom w:val="0"/>
      <w:divBdr>
        <w:top w:val="none" w:sz="0" w:space="0" w:color="auto"/>
        <w:left w:val="none" w:sz="0" w:space="0" w:color="auto"/>
        <w:bottom w:val="none" w:sz="0" w:space="0" w:color="auto"/>
        <w:right w:val="none" w:sz="0" w:space="0" w:color="auto"/>
      </w:divBdr>
    </w:div>
    <w:div w:id="724528503">
      <w:bodyDiv w:val="1"/>
      <w:marLeft w:val="0"/>
      <w:marRight w:val="0"/>
      <w:marTop w:val="0"/>
      <w:marBottom w:val="0"/>
      <w:divBdr>
        <w:top w:val="none" w:sz="0" w:space="0" w:color="auto"/>
        <w:left w:val="none" w:sz="0" w:space="0" w:color="auto"/>
        <w:bottom w:val="none" w:sz="0" w:space="0" w:color="auto"/>
        <w:right w:val="none" w:sz="0" w:space="0" w:color="auto"/>
      </w:divBdr>
    </w:div>
    <w:div w:id="869614284">
      <w:bodyDiv w:val="1"/>
      <w:marLeft w:val="0"/>
      <w:marRight w:val="0"/>
      <w:marTop w:val="0"/>
      <w:marBottom w:val="0"/>
      <w:divBdr>
        <w:top w:val="none" w:sz="0" w:space="0" w:color="auto"/>
        <w:left w:val="none" w:sz="0" w:space="0" w:color="auto"/>
        <w:bottom w:val="none" w:sz="0" w:space="0" w:color="auto"/>
        <w:right w:val="none" w:sz="0" w:space="0" w:color="auto"/>
      </w:divBdr>
    </w:div>
    <w:div w:id="976297457">
      <w:bodyDiv w:val="1"/>
      <w:marLeft w:val="0"/>
      <w:marRight w:val="0"/>
      <w:marTop w:val="0"/>
      <w:marBottom w:val="0"/>
      <w:divBdr>
        <w:top w:val="none" w:sz="0" w:space="0" w:color="auto"/>
        <w:left w:val="none" w:sz="0" w:space="0" w:color="auto"/>
        <w:bottom w:val="none" w:sz="0" w:space="0" w:color="auto"/>
        <w:right w:val="none" w:sz="0" w:space="0" w:color="auto"/>
      </w:divBdr>
      <w:divsChild>
        <w:div w:id="1486432904">
          <w:marLeft w:val="0"/>
          <w:marRight w:val="0"/>
          <w:marTop w:val="0"/>
          <w:marBottom w:val="0"/>
          <w:divBdr>
            <w:top w:val="none" w:sz="0" w:space="0" w:color="auto"/>
            <w:left w:val="none" w:sz="0" w:space="0" w:color="auto"/>
            <w:bottom w:val="none" w:sz="0" w:space="0" w:color="auto"/>
            <w:right w:val="none" w:sz="0" w:space="0" w:color="auto"/>
          </w:divBdr>
        </w:div>
      </w:divsChild>
    </w:div>
    <w:div w:id="1258441943">
      <w:bodyDiv w:val="1"/>
      <w:marLeft w:val="0"/>
      <w:marRight w:val="0"/>
      <w:marTop w:val="0"/>
      <w:marBottom w:val="0"/>
      <w:divBdr>
        <w:top w:val="none" w:sz="0" w:space="0" w:color="auto"/>
        <w:left w:val="none" w:sz="0" w:space="0" w:color="auto"/>
        <w:bottom w:val="none" w:sz="0" w:space="0" w:color="auto"/>
        <w:right w:val="none" w:sz="0" w:space="0" w:color="auto"/>
      </w:divBdr>
    </w:div>
    <w:div w:id="1316641635">
      <w:bodyDiv w:val="1"/>
      <w:marLeft w:val="0"/>
      <w:marRight w:val="0"/>
      <w:marTop w:val="0"/>
      <w:marBottom w:val="0"/>
      <w:divBdr>
        <w:top w:val="none" w:sz="0" w:space="0" w:color="auto"/>
        <w:left w:val="none" w:sz="0" w:space="0" w:color="auto"/>
        <w:bottom w:val="none" w:sz="0" w:space="0" w:color="auto"/>
        <w:right w:val="none" w:sz="0" w:space="0" w:color="auto"/>
      </w:divBdr>
    </w:div>
    <w:div w:id="1462268953">
      <w:bodyDiv w:val="1"/>
      <w:marLeft w:val="0"/>
      <w:marRight w:val="0"/>
      <w:marTop w:val="0"/>
      <w:marBottom w:val="0"/>
      <w:divBdr>
        <w:top w:val="none" w:sz="0" w:space="0" w:color="auto"/>
        <w:left w:val="none" w:sz="0" w:space="0" w:color="auto"/>
        <w:bottom w:val="none" w:sz="0" w:space="0" w:color="auto"/>
        <w:right w:val="none" w:sz="0" w:space="0" w:color="auto"/>
      </w:divBdr>
    </w:div>
    <w:div w:id="1493519457">
      <w:bodyDiv w:val="1"/>
      <w:marLeft w:val="0"/>
      <w:marRight w:val="0"/>
      <w:marTop w:val="0"/>
      <w:marBottom w:val="0"/>
      <w:divBdr>
        <w:top w:val="none" w:sz="0" w:space="0" w:color="auto"/>
        <w:left w:val="none" w:sz="0" w:space="0" w:color="auto"/>
        <w:bottom w:val="none" w:sz="0" w:space="0" w:color="auto"/>
        <w:right w:val="none" w:sz="0" w:space="0" w:color="auto"/>
      </w:divBdr>
    </w:div>
    <w:div w:id="1594170201">
      <w:bodyDiv w:val="1"/>
      <w:marLeft w:val="0"/>
      <w:marRight w:val="0"/>
      <w:marTop w:val="0"/>
      <w:marBottom w:val="0"/>
      <w:divBdr>
        <w:top w:val="none" w:sz="0" w:space="0" w:color="auto"/>
        <w:left w:val="none" w:sz="0" w:space="0" w:color="auto"/>
        <w:bottom w:val="none" w:sz="0" w:space="0" w:color="auto"/>
        <w:right w:val="none" w:sz="0" w:space="0" w:color="auto"/>
      </w:divBdr>
    </w:div>
    <w:div w:id="2092307846">
      <w:bodyDiv w:val="1"/>
      <w:marLeft w:val="0"/>
      <w:marRight w:val="0"/>
      <w:marTop w:val="0"/>
      <w:marBottom w:val="0"/>
      <w:divBdr>
        <w:top w:val="none" w:sz="0" w:space="0" w:color="auto"/>
        <w:left w:val="none" w:sz="0" w:space="0" w:color="auto"/>
        <w:bottom w:val="none" w:sz="0" w:space="0" w:color="auto"/>
        <w:right w:val="none" w:sz="0" w:space="0" w:color="auto"/>
      </w:divBdr>
    </w:div>
    <w:div w:id="2100714421">
      <w:bodyDiv w:val="1"/>
      <w:marLeft w:val="0"/>
      <w:marRight w:val="0"/>
      <w:marTop w:val="0"/>
      <w:marBottom w:val="0"/>
      <w:divBdr>
        <w:top w:val="none" w:sz="0" w:space="0" w:color="auto"/>
        <w:left w:val="none" w:sz="0" w:space="0" w:color="auto"/>
        <w:bottom w:val="none" w:sz="0" w:space="0" w:color="auto"/>
        <w:right w:val="none" w:sz="0" w:space="0" w:color="auto"/>
      </w:divBdr>
      <w:divsChild>
        <w:div w:id="105775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Richard Dykins</cp:lastModifiedBy>
  <cp:revision>54</cp:revision>
  <dcterms:created xsi:type="dcterms:W3CDTF">2019-07-12T09:04:00Z</dcterms:created>
  <dcterms:modified xsi:type="dcterms:W3CDTF">2019-07-16T11:19:00Z</dcterms:modified>
</cp:coreProperties>
</file>